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34BC" w:rsidRPr="002134BC" w:rsidRDefault="002134BC" w:rsidP="002134BC">
      <w:pPr>
        <w:spacing w:after="0" w:line="276" w:lineRule="auto"/>
        <w:jc w:val="right"/>
        <w:rPr>
          <w:rFonts w:ascii="Times New Roman" w:eastAsiaTheme="minorHAnsi" w:hAnsi="Times New Roman"/>
          <w:sz w:val="28"/>
          <w:szCs w:val="28"/>
          <w:lang w:eastAsia="en-US"/>
        </w:rPr>
      </w:pPr>
      <w:r w:rsidRPr="002134BC">
        <w:rPr>
          <w:rFonts w:ascii="Times New Roman" w:eastAsiaTheme="minorHAnsi" w:hAnsi="Times New Roman"/>
          <w:sz w:val="28"/>
          <w:szCs w:val="28"/>
          <w:lang w:eastAsia="en-US"/>
        </w:rPr>
        <w:t>Приложение № 18 к ООП СОО</w:t>
      </w:r>
    </w:p>
    <w:p w:rsidR="002134BC" w:rsidRPr="002134BC" w:rsidRDefault="002134BC" w:rsidP="002134BC">
      <w:pPr>
        <w:spacing w:after="0" w:line="276" w:lineRule="auto"/>
        <w:jc w:val="right"/>
        <w:rPr>
          <w:rFonts w:ascii="Times New Roman" w:eastAsiaTheme="minorHAnsi" w:hAnsi="Times New Roman"/>
          <w:sz w:val="28"/>
          <w:szCs w:val="28"/>
          <w:lang w:eastAsia="en-US"/>
        </w:rPr>
      </w:pPr>
      <w:r w:rsidRPr="002134BC">
        <w:rPr>
          <w:rFonts w:ascii="Times New Roman" w:eastAsiaTheme="minorHAnsi" w:hAnsi="Times New Roman"/>
          <w:sz w:val="28"/>
          <w:szCs w:val="28"/>
          <w:lang w:eastAsia="en-US"/>
        </w:rPr>
        <w:t>(Утверждена приказом от 30.08.2023 г. № 41)</w:t>
      </w:r>
    </w:p>
    <w:p w:rsidR="002134BC" w:rsidRPr="002134BC" w:rsidRDefault="002134BC" w:rsidP="002134BC">
      <w:pPr>
        <w:spacing w:after="0" w:line="240" w:lineRule="auto"/>
        <w:jc w:val="center"/>
        <w:rPr>
          <w:rFonts w:ascii="Times New Roman" w:eastAsia="Calibri" w:hAnsi="Times New Roman"/>
          <w:b/>
          <w:sz w:val="24"/>
          <w:lang w:eastAsia="en-US"/>
        </w:rPr>
      </w:pPr>
    </w:p>
    <w:p w:rsidR="002134BC" w:rsidRPr="002134BC" w:rsidRDefault="002134BC" w:rsidP="002134BC">
      <w:pPr>
        <w:spacing w:after="0" w:line="240" w:lineRule="auto"/>
        <w:jc w:val="center"/>
        <w:rPr>
          <w:rFonts w:ascii="Times New Roman" w:eastAsia="Calibri" w:hAnsi="Times New Roman"/>
          <w:b/>
          <w:sz w:val="24"/>
          <w:lang w:eastAsia="en-US"/>
        </w:rPr>
      </w:pPr>
    </w:p>
    <w:p w:rsidR="002134BC" w:rsidRPr="002134BC" w:rsidRDefault="002134BC" w:rsidP="002134BC">
      <w:pPr>
        <w:spacing w:after="0" w:line="240" w:lineRule="auto"/>
        <w:jc w:val="center"/>
        <w:rPr>
          <w:rFonts w:ascii="Times New Roman" w:eastAsia="Calibri" w:hAnsi="Times New Roman"/>
          <w:b/>
          <w:sz w:val="24"/>
          <w:lang w:eastAsia="en-US"/>
        </w:rPr>
      </w:pPr>
      <w:r w:rsidRPr="002134BC">
        <w:rPr>
          <w:rFonts w:ascii="Times New Roman" w:eastAsia="Calibri" w:hAnsi="Times New Roman"/>
          <w:b/>
          <w:sz w:val="24"/>
          <w:lang w:eastAsia="en-US"/>
        </w:rPr>
        <w:t>Муниципальное бюджетное общеобразовательное учреждение</w:t>
      </w:r>
    </w:p>
    <w:p w:rsidR="002134BC" w:rsidRPr="002134BC" w:rsidRDefault="002134BC" w:rsidP="002134BC">
      <w:pPr>
        <w:spacing w:after="0" w:line="240" w:lineRule="auto"/>
        <w:jc w:val="center"/>
        <w:rPr>
          <w:rFonts w:ascii="Times New Roman" w:eastAsiaTheme="minorEastAsia" w:hAnsi="Times New Roman"/>
          <w:b/>
          <w:sz w:val="24"/>
          <w:lang w:eastAsia="en-US"/>
        </w:rPr>
      </w:pPr>
      <w:r w:rsidRPr="002134BC">
        <w:rPr>
          <w:rFonts w:ascii="Times New Roman" w:eastAsia="Calibri" w:hAnsi="Times New Roman"/>
          <w:b/>
          <w:sz w:val="24"/>
          <w:lang w:eastAsia="en-US"/>
        </w:rPr>
        <w:t>«КОМСОМОЛЬСКАЯ СРЕДНЯЯ ШКОЛА»</w:t>
      </w:r>
    </w:p>
    <w:p w:rsidR="002134BC" w:rsidRPr="002134BC" w:rsidRDefault="002134BC" w:rsidP="002134BC">
      <w:pPr>
        <w:spacing w:after="0" w:line="240" w:lineRule="auto"/>
        <w:jc w:val="center"/>
        <w:rPr>
          <w:rFonts w:ascii="Times New Roman" w:eastAsia="Calibri" w:hAnsi="Times New Roman"/>
          <w:b/>
          <w:sz w:val="24"/>
          <w:lang w:eastAsia="en-US"/>
        </w:rPr>
      </w:pPr>
      <w:r w:rsidRPr="002134BC">
        <w:rPr>
          <w:rFonts w:ascii="Times New Roman" w:eastAsia="Calibri" w:hAnsi="Times New Roman"/>
          <w:b/>
          <w:sz w:val="24"/>
          <w:lang w:eastAsia="en-US"/>
        </w:rPr>
        <w:t>(МБОУ «Комсомольская СШ»)</w:t>
      </w:r>
    </w:p>
    <w:p w:rsidR="002134BC" w:rsidRPr="002134BC" w:rsidRDefault="002134BC" w:rsidP="002134BC">
      <w:pPr>
        <w:spacing w:after="0" w:line="276" w:lineRule="auto"/>
        <w:ind w:left="120"/>
        <w:rPr>
          <w:rFonts w:asciiTheme="minorHAnsi" w:eastAsiaTheme="minorHAnsi" w:hAnsiTheme="minorHAnsi" w:cstheme="minorBidi"/>
          <w:lang w:eastAsia="en-US"/>
        </w:rPr>
      </w:pPr>
    </w:p>
    <w:p w:rsidR="002134BC" w:rsidRPr="002134BC" w:rsidRDefault="002134BC" w:rsidP="002134BC">
      <w:pPr>
        <w:spacing w:after="0" w:line="276" w:lineRule="auto"/>
        <w:ind w:left="120"/>
        <w:rPr>
          <w:rFonts w:asciiTheme="minorHAnsi" w:eastAsiaTheme="minorHAnsi" w:hAnsiTheme="minorHAnsi" w:cstheme="minorBidi"/>
          <w:lang w:eastAsia="en-US"/>
        </w:rPr>
      </w:pPr>
    </w:p>
    <w:p w:rsidR="002134BC" w:rsidRPr="002134BC" w:rsidRDefault="002134BC" w:rsidP="002134BC">
      <w:pPr>
        <w:spacing w:after="0" w:line="276" w:lineRule="auto"/>
        <w:ind w:left="120"/>
        <w:rPr>
          <w:rFonts w:asciiTheme="minorHAnsi" w:eastAsiaTheme="minorHAnsi" w:hAnsiTheme="minorHAnsi" w:cstheme="minorBidi"/>
          <w:lang w:eastAsia="en-US"/>
        </w:rPr>
      </w:pPr>
    </w:p>
    <w:p w:rsidR="002134BC" w:rsidRPr="002134BC" w:rsidRDefault="002134BC" w:rsidP="002134BC">
      <w:pPr>
        <w:spacing w:after="0" w:line="276" w:lineRule="auto"/>
        <w:ind w:left="120"/>
        <w:rPr>
          <w:rFonts w:asciiTheme="minorHAnsi" w:eastAsiaTheme="minorHAnsi" w:hAnsiTheme="minorHAnsi" w:cstheme="minorBidi"/>
          <w:lang w:eastAsia="en-US"/>
        </w:rPr>
      </w:pPr>
    </w:p>
    <w:p w:rsidR="002134BC" w:rsidRPr="002134BC" w:rsidRDefault="002134BC" w:rsidP="002134BC">
      <w:pPr>
        <w:spacing w:after="0" w:line="276" w:lineRule="auto"/>
        <w:ind w:left="120"/>
        <w:rPr>
          <w:rFonts w:asciiTheme="minorHAnsi" w:eastAsiaTheme="minorHAnsi" w:hAnsiTheme="minorHAnsi" w:cstheme="minorBidi"/>
          <w:lang w:eastAsia="en-US"/>
        </w:rPr>
      </w:pPr>
    </w:p>
    <w:p w:rsidR="002134BC" w:rsidRPr="002134BC" w:rsidRDefault="002134BC" w:rsidP="002134BC">
      <w:pPr>
        <w:spacing w:after="0" w:line="276" w:lineRule="auto"/>
        <w:ind w:left="120"/>
        <w:rPr>
          <w:rFonts w:asciiTheme="minorHAnsi" w:eastAsiaTheme="minorHAnsi" w:hAnsiTheme="minorHAnsi" w:cstheme="minorBidi"/>
          <w:lang w:eastAsia="en-US"/>
        </w:rPr>
      </w:pPr>
    </w:p>
    <w:p w:rsidR="002134BC" w:rsidRPr="002134BC" w:rsidRDefault="002134BC" w:rsidP="002134BC">
      <w:pPr>
        <w:spacing w:after="0" w:line="276" w:lineRule="auto"/>
        <w:ind w:left="120"/>
        <w:rPr>
          <w:rFonts w:asciiTheme="minorHAnsi" w:eastAsiaTheme="minorHAnsi" w:hAnsiTheme="minorHAnsi" w:cstheme="minorBidi"/>
          <w:lang w:eastAsia="en-US"/>
        </w:rPr>
      </w:pPr>
    </w:p>
    <w:p w:rsidR="002134BC" w:rsidRPr="002134BC" w:rsidRDefault="002134BC" w:rsidP="002134BC">
      <w:pPr>
        <w:spacing w:after="0" w:line="276" w:lineRule="auto"/>
        <w:ind w:left="120"/>
        <w:rPr>
          <w:rFonts w:asciiTheme="minorHAnsi" w:eastAsiaTheme="minorHAnsi" w:hAnsiTheme="minorHAnsi" w:cstheme="minorBidi"/>
          <w:lang w:eastAsia="en-US"/>
        </w:rPr>
      </w:pPr>
    </w:p>
    <w:p w:rsidR="002134BC" w:rsidRPr="002134BC" w:rsidRDefault="002134BC" w:rsidP="002134BC">
      <w:pPr>
        <w:spacing w:after="0" w:line="276" w:lineRule="auto"/>
        <w:ind w:left="120"/>
        <w:rPr>
          <w:rFonts w:asciiTheme="minorHAnsi" w:eastAsiaTheme="minorHAnsi" w:hAnsiTheme="minorHAnsi" w:cstheme="minorBidi"/>
          <w:lang w:eastAsia="en-US"/>
        </w:rPr>
      </w:pPr>
    </w:p>
    <w:p w:rsidR="002134BC" w:rsidRPr="002134BC" w:rsidRDefault="002134BC" w:rsidP="002134BC">
      <w:pPr>
        <w:spacing w:after="0" w:line="276" w:lineRule="auto"/>
        <w:ind w:left="120"/>
        <w:rPr>
          <w:rFonts w:asciiTheme="minorHAnsi" w:eastAsiaTheme="minorHAnsi" w:hAnsiTheme="minorHAnsi" w:cstheme="minorBidi"/>
          <w:lang w:eastAsia="en-US"/>
        </w:rPr>
      </w:pPr>
    </w:p>
    <w:p w:rsidR="002134BC" w:rsidRPr="002134BC" w:rsidRDefault="002134BC" w:rsidP="002134BC">
      <w:pPr>
        <w:spacing w:after="0" w:line="276" w:lineRule="auto"/>
        <w:ind w:left="120"/>
        <w:rPr>
          <w:rFonts w:asciiTheme="minorHAnsi" w:eastAsiaTheme="minorHAnsi" w:hAnsiTheme="minorHAnsi" w:cstheme="minorBidi"/>
          <w:lang w:eastAsia="en-US"/>
        </w:rPr>
      </w:pPr>
    </w:p>
    <w:p w:rsidR="002134BC" w:rsidRPr="002134BC" w:rsidRDefault="002134BC" w:rsidP="002134BC">
      <w:pPr>
        <w:spacing w:after="0" w:line="408" w:lineRule="auto"/>
        <w:ind w:left="120"/>
        <w:jc w:val="center"/>
        <w:rPr>
          <w:rFonts w:asciiTheme="minorHAnsi" w:eastAsiaTheme="minorHAnsi" w:hAnsiTheme="minorHAnsi" w:cstheme="minorBidi"/>
          <w:lang w:eastAsia="en-US"/>
        </w:rPr>
      </w:pPr>
      <w:r w:rsidRPr="002134BC">
        <w:rPr>
          <w:rFonts w:ascii="Times New Roman" w:eastAsiaTheme="minorHAnsi" w:hAnsi="Times New Roman" w:cstheme="minorBidi"/>
          <w:b/>
          <w:color w:val="000000"/>
          <w:sz w:val="28"/>
          <w:lang w:eastAsia="en-US"/>
        </w:rPr>
        <w:t>РАБОЧАЯ ПРОГРАММА</w:t>
      </w:r>
    </w:p>
    <w:p w:rsidR="002134BC" w:rsidRPr="002134BC" w:rsidRDefault="002134BC" w:rsidP="002134BC">
      <w:pPr>
        <w:spacing w:after="0" w:line="408" w:lineRule="auto"/>
        <w:ind w:left="120"/>
        <w:jc w:val="center"/>
        <w:rPr>
          <w:rFonts w:asciiTheme="minorHAnsi" w:eastAsiaTheme="minorHAnsi" w:hAnsiTheme="minorHAnsi" w:cstheme="minorBidi"/>
          <w:lang w:eastAsia="en-US"/>
        </w:rPr>
      </w:pPr>
      <w:r w:rsidRPr="002134BC">
        <w:rPr>
          <w:rFonts w:ascii="Times New Roman" w:eastAsiaTheme="minorHAnsi" w:hAnsi="Times New Roman" w:cstheme="minorBidi"/>
          <w:color w:val="000000"/>
          <w:sz w:val="28"/>
          <w:lang w:eastAsia="en-US"/>
        </w:rPr>
        <w:t>(</w:t>
      </w:r>
      <w:r w:rsidRPr="002134BC">
        <w:rPr>
          <w:rFonts w:ascii="Times New Roman" w:eastAsiaTheme="minorHAnsi" w:hAnsi="Times New Roman" w:cstheme="minorBidi"/>
          <w:color w:val="000000"/>
          <w:sz w:val="28"/>
          <w:lang w:val="en-US" w:eastAsia="en-US"/>
        </w:rPr>
        <w:t>ID</w:t>
      </w:r>
      <w:r w:rsidRPr="002134BC">
        <w:rPr>
          <w:rFonts w:ascii="Times New Roman" w:eastAsiaTheme="minorHAnsi" w:hAnsi="Times New Roman" w:cstheme="minorBidi"/>
          <w:color w:val="000000"/>
          <w:sz w:val="28"/>
          <w:lang w:eastAsia="en-US"/>
        </w:rPr>
        <w:t xml:space="preserve"> …</w:t>
      </w:r>
      <w:proofErr w:type="gramStart"/>
      <w:r w:rsidRPr="002134BC">
        <w:rPr>
          <w:rFonts w:ascii="Times New Roman" w:eastAsiaTheme="minorHAnsi" w:hAnsi="Times New Roman" w:cstheme="minorBidi"/>
          <w:color w:val="000000"/>
          <w:sz w:val="28"/>
          <w:lang w:eastAsia="en-US"/>
        </w:rPr>
        <w:t>…….</w:t>
      </w:r>
      <w:proofErr w:type="gramEnd"/>
      <w:r w:rsidRPr="002134BC">
        <w:rPr>
          <w:rFonts w:ascii="Times New Roman" w:eastAsiaTheme="minorHAnsi" w:hAnsi="Times New Roman" w:cstheme="minorBidi"/>
          <w:color w:val="000000"/>
          <w:sz w:val="28"/>
          <w:lang w:eastAsia="en-US"/>
        </w:rPr>
        <w:t>.)</w:t>
      </w:r>
    </w:p>
    <w:p w:rsidR="002134BC" w:rsidRPr="002134BC" w:rsidRDefault="002134BC" w:rsidP="002134BC">
      <w:pPr>
        <w:spacing w:after="0" w:line="276" w:lineRule="auto"/>
        <w:ind w:left="120"/>
        <w:jc w:val="center"/>
        <w:rPr>
          <w:rFonts w:asciiTheme="minorHAnsi" w:eastAsiaTheme="minorHAnsi" w:hAnsiTheme="minorHAnsi" w:cstheme="minorBidi"/>
          <w:lang w:eastAsia="en-US"/>
        </w:rPr>
      </w:pPr>
    </w:p>
    <w:p w:rsidR="002134BC" w:rsidRPr="002134BC" w:rsidRDefault="002134BC" w:rsidP="002134BC">
      <w:pPr>
        <w:spacing w:after="0" w:line="408" w:lineRule="auto"/>
        <w:ind w:left="120"/>
        <w:jc w:val="center"/>
        <w:rPr>
          <w:rFonts w:asciiTheme="minorHAnsi" w:eastAsiaTheme="minorHAnsi" w:hAnsiTheme="minorHAnsi" w:cstheme="minorBidi"/>
          <w:lang w:eastAsia="en-US"/>
        </w:rPr>
      </w:pPr>
      <w:r w:rsidRPr="002134BC">
        <w:rPr>
          <w:rFonts w:ascii="Times New Roman" w:eastAsiaTheme="minorHAnsi" w:hAnsi="Times New Roman" w:cstheme="minorBidi"/>
          <w:b/>
          <w:color w:val="000000"/>
          <w:sz w:val="28"/>
          <w:lang w:eastAsia="en-US"/>
        </w:rPr>
        <w:t>учебного предмета «Биология. Базовый уровень»</w:t>
      </w:r>
    </w:p>
    <w:p w:rsidR="002134BC" w:rsidRPr="002134BC" w:rsidRDefault="002134BC" w:rsidP="002134BC">
      <w:pPr>
        <w:spacing w:after="0" w:line="408" w:lineRule="auto"/>
        <w:ind w:left="120"/>
        <w:jc w:val="center"/>
        <w:rPr>
          <w:rFonts w:asciiTheme="minorHAnsi" w:eastAsiaTheme="minorHAnsi" w:hAnsiTheme="minorHAnsi" w:cstheme="minorBidi"/>
          <w:lang w:eastAsia="en-US"/>
        </w:rPr>
      </w:pPr>
      <w:r w:rsidRPr="002134BC">
        <w:rPr>
          <w:rFonts w:ascii="Times New Roman" w:eastAsiaTheme="minorHAnsi" w:hAnsi="Times New Roman" w:cstheme="minorBidi"/>
          <w:color w:val="000000"/>
          <w:sz w:val="28"/>
          <w:lang w:eastAsia="en-US"/>
        </w:rPr>
        <w:t xml:space="preserve">для обучающихся 10-11 классов </w:t>
      </w:r>
    </w:p>
    <w:p w:rsidR="002134BC" w:rsidRPr="002134BC" w:rsidRDefault="002134BC" w:rsidP="002134BC">
      <w:pPr>
        <w:spacing w:after="0" w:line="276" w:lineRule="auto"/>
        <w:ind w:left="120"/>
        <w:jc w:val="center"/>
        <w:rPr>
          <w:rFonts w:asciiTheme="minorHAnsi" w:eastAsiaTheme="minorHAnsi" w:hAnsiTheme="minorHAnsi" w:cstheme="minorBidi"/>
          <w:lang w:eastAsia="en-US"/>
        </w:rPr>
      </w:pPr>
    </w:p>
    <w:p w:rsidR="002134BC" w:rsidRPr="002134BC" w:rsidRDefault="002134BC" w:rsidP="002134BC">
      <w:pPr>
        <w:spacing w:after="0" w:line="276" w:lineRule="auto"/>
        <w:ind w:left="120"/>
        <w:jc w:val="center"/>
        <w:rPr>
          <w:rFonts w:asciiTheme="minorHAnsi" w:eastAsiaTheme="minorHAnsi" w:hAnsiTheme="minorHAnsi" w:cstheme="minorBidi"/>
          <w:lang w:eastAsia="en-US"/>
        </w:rPr>
      </w:pPr>
    </w:p>
    <w:p w:rsidR="002134BC" w:rsidRPr="002134BC" w:rsidRDefault="002134BC" w:rsidP="002134BC">
      <w:pPr>
        <w:spacing w:after="0" w:line="276" w:lineRule="auto"/>
        <w:ind w:left="120"/>
        <w:jc w:val="center"/>
        <w:rPr>
          <w:rFonts w:asciiTheme="minorHAnsi" w:eastAsiaTheme="minorHAnsi" w:hAnsiTheme="minorHAnsi" w:cstheme="minorBidi"/>
          <w:lang w:eastAsia="en-US"/>
        </w:rPr>
      </w:pPr>
    </w:p>
    <w:p w:rsidR="002134BC" w:rsidRPr="002134BC" w:rsidRDefault="002134BC" w:rsidP="002134BC">
      <w:pPr>
        <w:spacing w:after="0" w:line="276" w:lineRule="auto"/>
        <w:ind w:left="120"/>
        <w:jc w:val="center"/>
        <w:rPr>
          <w:rFonts w:asciiTheme="minorHAnsi" w:eastAsiaTheme="minorHAnsi" w:hAnsiTheme="minorHAnsi" w:cstheme="minorBidi"/>
          <w:lang w:eastAsia="en-US"/>
        </w:rPr>
      </w:pPr>
    </w:p>
    <w:p w:rsidR="002134BC" w:rsidRPr="002134BC" w:rsidRDefault="002134BC" w:rsidP="002134BC">
      <w:pPr>
        <w:spacing w:after="0" w:line="276" w:lineRule="auto"/>
        <w:rPr>
          <w:rFonts w:asciiTheme="minorHAnsi" w:eastAsiaTheme="minorHAnsi" w:hAnsiTheme="minorHAnsi" w:cstheme="minorBidi"/>
          <w:lang w:eastAsia="en-US"/>
        </w:rPr>
      </w:pPr>
    </w:p>
    <w:p w:rsidR="002134BC" w:rsidRPr="002134BC" w:rsidRDefault="002134BC" w:rsidP="002134BC">
      <w:pPr>
        <w:spacing w:after="0" w:line="276" w:lineRule="auto"/>
        <w:rPr>
          <w:rFonts w:asciiTheme="minorHAnsi" w:eastAsiaTheme="minorHAnsi" w:hAnsiTheme="minorHAnsi" w:cstheme="minorBidi"/>
          <w:lang w:eastAsia="en-US"/>
        </w:rPr>
      </w:pPr>
    </w:p>
    <w:p w:rsidR="002134BC" w:rsidRPr="002134BC" w:rsidRDefault="002134BC" w:rsidP="002134BC">
      <w:pPr>
        <w:spacing w:after="0" w:line="276" w:lineRule="auto"/>
        <w:rPr>
          <w:rFonts w:asciiTheme="minorHAnsi" w:eastAsiaTheme="minorHAnsi" w:hAnsiTheme="minorHAnsi" w:cstheme="minorBidi"/>
          <w:lang w:eastAsia="en-US"/>
        </w:rPr>
      </w:pPr>
    </w:p>
    <w:p w:rsidR="002134BC" w:rsidRPr="002134BC" w:rsidRDefault="002134BC" w:rsidP="002134BC">
      <w:pPr>
        <w:spacing w:after="0" w:line="276" w:lineRule="auto"/>
        <w:rPr>
          <w:rFonts w:asciiTheme="minorHAnsi" w:eastAsiaTheme="minorHAnsi" w:hAnsiTheme="minorHAnsi" w:cstheme="minorBidi"/>
          <w:lang w:eastAsia="en-US"/>
        </w:rPr>
      </w:pPr>
    </w:p>
    <w:p w:rsidR="002134BC" w:rsidRPr="002134BC" w:rsidRDefault="002134BC" w:rsidP="002134BC">
      <w:pPr>
        <w:spacing w:after="0" w:line="276" w:lineRule="auto"/>
        <w:rPr>
          <w:rFonts w:asciiTheme="minorHAnsi" w:eastAsiaTheme="minorHAnsi" w:hAnsiTheme="minorHAnsi" w:cstheme="minorBidi"/>
          <w:lang w:eastAsia="en-US"/>
        </w:rPr>
      </w:pPr>
    </w:p>
    <w:p w:rsidR="002134BC" w:rsidRPr="002134BC" w:rsidRDefault="002134BC" w:rsidP="002134BC">
      <w:pPr>
        <w:spacing w:after="0" w:line="276" w:lineRule="auto"/>
        <w:rPr>
          <w:rFonts w:asciiTheme="minorHAnsi" w:eastAsiaTheme="minorHAnsi" w:hAnsiTheme="minorHAnsi" w:cstheme="minorBidi"/>
          <w:lang w:eastAsia="en-US"/>
        </w:rPr>
      </w:pPr>
    </w:p>
    <w:p w:rsidR="002134BC" w:rsidRPr="002134BC" w:rsidRDefault="002134BC" w:rsidP="002134BC">
      <w:pPr>
        <w:spacing w:after="0" w:line="276" w:lineRule="auto"/>
        <w:rPr>
          <w:rFonts w:asciiTheme="minorHAnsi" w:eastAsiaTheme="minorHAnsi" w:hAnsiTheme="minorHAnsi" w:cstheme="minorBidi"/>
          <w:lang w:eastAsia="en-US"/>
        </w:rPr>
      </w:pPr>
    </w:p>
    <w:p w:rsidR="002134BC" w:rsidRPr="002134BC" w:rsidRDefault="002134BC" w:rsidP="002134BC">
      <w:pPr>
        <w:spacing w:after="0" w:line="276" w:lineRule="auto"/>
        <w:rPr>
          <w:rFonts w:asciiTheme="minorHAnsi" w:eastAsiaTheme="minorHAnsi" w:hAnsiTheme="minorHAnsi" w:cstheme="minorBidi"/>
          <w:lang w:eastAsia="en-US"/>
        </w:rPr>
      </w:pPr>
    </w:p>
    <w:p w:rsidR="002134BC" w:rsidRPr="002134BC" w:rsidRDefault="002134BC" w:rsidP="002134BC">
      <w:pPr>
        <w:spacing w:after="0" w:line="276" w:lineRule="auto"/>
        <w:rPr>
          <w:rFonts w:asciiTheme="minorHAnsi" w:eastAsiaTheme="minorHAnsi" w:hAnsiTheme="minorHAnsi" w:cstheme="minorBidi"/>
          <w:lang w:eastAsia="en-US"/>
        </w:rPr>
      </w:pPr>
    </w:p>
    <w:p w:rsidR="002134BC" w:rsidRPr="002134BC" w:rsidRDefault="002134BC" w:rsidP="002134BC">
      <w:pPr>
        <w:spacing w:after="0" w:line="276" w:lineRule="auto"/>
        <w:rPr>
          <w:rFonts w:asciiTheme="minorHAnsi" w:eastAsiaTheme="minorHAnsi" w:hAnsiTheme="minorHAnsi" w:cstheme="minorBidi"/>
          <w:lang w:eastAsia="en-US"/>
        </w:rPr>
      </w:pPr>
    </w:p>
    <w:p w:rsidR="002134BC" w:rsidRPr="002134BC" w:rsidRDefault="002134BC" w:rsidP="002134BC">
      <w:pPr>
        <w:spacing w:after="0" w:line="276" w:lineRule="auto"/>
        <w:rPr>
          <w:rFonts w:asciiTheme="minorHAnsi" w:eastAsiaTheme="minorHAnsi" w:hAnsiTheme="minorHAnsi" w:cstheme="minorBidi"/>
          <w:lang w:eastAsia="en-US"/>
        </w:rPr>
      </w:pPr>
    </w:p>
    <w:p w:rsidR="002134BC" w:rsidRPr="002134BC" w:rsidRDefault="002134BC" w:rsidP="002134BC">
      <w:pPr>
        <w:spacing w:after="0" w:line="276" w:lineRule="auto"/>
        <w:rPr>
          <w:rFonts w:asciiTheme="minorHAnsi" w:eastAsiaTheme="minorHAnsi" w:hAnsiTheme="minorHAnsi" w:cstheme="minorBidi"/>
          <w:lang w:eastAsia="en-US"/>
        </w:rPr>
      </w:pPr>
    </w:p>
    <w:p w:rsidR="002134BC" w:rsidRPr="002134BC" w:rsidRDefault="002134BC" w:rsidP="002134BC">
      <w:pPr>
        <w:spacing w:after="0" w:line="276" w:lineRule="auto"/>
        <w:rPr>
          <w:rFonts w:asciiTheme="minorHAnsi" w:eastAsiaTheme="minorHAnsi" w:hAnsiTheme="minorHAnsi" w:cstheme="minorBidi"/>
          <w:lang w:eastAsia="en-US"/>
        </w:rPr>
      </w:pPr>
    </w:p>
    <w:p w:rsidR="002134BC" w:rsidRPr="002134BC" w:rsidRDefault="002134BC" w:rsidP="002134BC">
      <w:pPr>
        <w:spacing w:after="0" w:line="276" w:lineRule="auto"/>
        <w:rPr>
          <w:rFonts w:asciiTheme="minorHAnsi" w:eastAsiaTheme="minorHAnsi" w:hAnsiTheme="minorHAnsi" w:cstheme="minorBidi"/>
          <w:lang w:eastAsia="en-US"/>
        </w:rPr>
      </w:pPr>
    </w:p>
    <w:p w:rsidR="002134BC" w:rsidRPr="002134BC" w:rsidRDefault="002134BC" w:rsidP="002134BC">
      <w:pPr>
        <w:spacing w:after="0" w:line="276" w:lineRule="auto"/>
        <w:rPr>
          <w:rFonts w:asciiTheme="minorHAnsi" w:eastAsiaTheme="minorHAnsi" w:hAnsiTheme="minorHAnsi" w:cstheme="minorBidi"/>
          <w:lang w:eastAsia="en-US"/>
        </w:rPr>
      </w:pPr>
    </w:p>
    <w:p w:rsidR="002134BC" w:rsidRPr="002134BC" w:rsidRDefault="002134BC" w:rsidP="002134BC">
      <w:pPr>
        <w:spacing w:after="0" w:line="276" w:lineRule="auto"/>
        <w:rPr>
          <w:rFonts w:asciiTheme="minorHAnsi" w:eastAsiaTheme="minorHAnsi" w:hAnsiTheme="minorHAnsi" w:cstheme="minorBidi"/>
          <w:lang w:eastAsia="en-US"/>
        </w:rPr>
      </w:pPr>
    </w:p>
    <w:p w:rsidR="002134BC" w:rsidRPr="002134BC" w:rsidRDefault="002134BC" w:rsidP="002134BC">
      <w:pPr>
        <w:spacing w:after="0" w:line="276" w:lineRule="auto"/>
        <w:ind w:left="120"/>
        <w:jc w:val="center"/>
        <w:rPr>
          <w:rFonts w:asciiTheme="minorHAnsi" w:eastAsiaTheme="minorHAnsi" w:hAnsiTheme="minorHAnsi" w:cstheme="minorBidi"/>
          <w:lang w:eastAsia="en-US"/>
        </w:rPr>
      </w:pPr>
      <w:r w:rsidRPr="002134BC">
        <w:rPr>
          <w:rFonts w:ascii="Times New Roman" w:eastAsiaTheme="minorHAnsi" w:hAnsi="Times New Roman" w:cstheme="minorBidi"/>
          <w:color w:val="000000"/>
          <w:sz w:val="28"/>
          <w:lang w:eastAsia="en-US"/>
        </w:rPr>
        <w:t>​</w:t>
      </w:r>
      <w:r w:rsidRPr="002134BC">
        <w:rPr>
          <w:rFonts w:ascii="Times New Roman" w:eastAsiaTheme="minorHAnsi" w:hAnsi="Times New Roman" w:cstheme="minorBidi"/>
          <w:b/>
          <w:color w:val="000000"/>
          <w:sz w:val="28"/>
          <w:lang w:eastAsia="en-US"/>
        </w:rPr>
        <w:t>с. Комсомольское‌ 2023‌</w:t>
      </w:r>
      <w:r w:rsidRPr="002134BC">
        <w:rPr>
          <w:rFonts w:ascii="Times New Roman" w:eastAsiaTheme="minorHAnsi" w:hAnsi="Times New Roman" w:cstheme="minorBidi"/>
          <w:color w:val="000000"/>
          <w:sz w:val="28"/>
          <w:lang w:eastAsia="en-US"/>
        </w:rPr>
        <w:t>​</w:t>
      </w:r>
    </w:p>
    <w:p w:rsidR="002134BC" w:rsidRDefault="002134BC" w:rsidP="002134BC">
      <w:pPr>
        <w:pStyle w:val="list-num"/>
        <w:spacing w:line="360" w:lineRule="auto"/>
        <w:ind w:left="0" w:firstLine="709"/>
        <w:jc w:val="center"/>
        <w:rPr>
          <w:rFonts w:ascii="Times New Roman" w:hAnsi="Times New Roman" w:cs="Times New Roman"/>
          <w:b/>
          <w:sz w:val="24"/>
          <w:szCs w:val="28"/>
        </w:rPr>
      </w:pPr>
      <w:bookmarkStart w:id="0" w:name="_GoBack"/>
      <w:bookmarkEnd w:id="0"/>
      <w:r w:rsidRPr="00270E9D">
        <w:rPr>
          <w:rFonts w:ascii="Times New Roman" w:hAnsi="Times New Roman" w:cs="Times New Roman"/>
          <w:b/>
          <w:sz w:val="22"/>
          <w:szCs w:val="28"/>
        </w:rPr>
        <w:lastRenderedPageBreak/>
        <w:t>Р</w:t>
      </w:r>
      <w:r w:rsidRPr="00270E9D">
        <w:rPr>
          <w:rFonts w:ascii="Times New Roman" w:hAnsi="Times New Roman" w:cs="Times New Roman"/>
          <w:b/>
          <w:sz w:val="24"/>
          <w:szCs w:val="28"/>
        </w:rPr>
        <w:t>абочая программа по учебному предмету «Биология» (базовый уровень)</w:t>
      </w:r>
      <w:r>
        <w:rPr>
          <w:rFonts w:ascii="Times New Roman" w:hAnsi="Times New Roman" w:cs="Times New Roman"/>
          <w:b/>
          <w:sz w:val="24"/>
          <w:szCs w:val="28"/>
        </w:rPr>
        <w:t xml:space="preserve"> </w:t>
      </w:r>
    </w:p>
    <w:p w:rsidR="002134BC" w:rsidRPr="00270E9D" w:rsidRDefault="002134BC" w:rsidP="002134BC">
      <w:pPr>
        <w:pStyle w:val="list-num"/>
        <w:spacing w:line="360" w:lineRule="auto"/>
        <w:ind w:left="0" w:firstLine="709"/>
        <w:jc w:val="center"/>
        <w:rPr>
          <w:rFonts w:ascii="Times New Roman" w:hAnsi="Times New Roman" w:cs="Times New Roman"/>
          <w:b/>
          <w:sz w:val="22"/>
          <w:szCs w:val="28"/>
        </w:rPr>
      </w:pPr>
      <w:r>
        <w:rPr>
          <w:rFonts w:ascii="Times New Roman" w:hAnsi="Times New Roman" w:cs="Times New Roman"/>
          <w:b/>
          <w:sz w:val="24"/>
          <w:szCs w:val="28"/>
        </w:rPr>
        <w:t>10-11 классы</w:t>
      </w:r>
    </w:p>
    <w:p w:rsidR="002134BC" w:rsidRPr="009C0C03" w:rsidRDefault="002134BC" w:rsidP="002134BC">
      <w:pPr>
        <w:spacing w:after="0" w:line="240" w:lineRule="auto"/>
        <w:ind w:firstLine="709"/>
        <w:jc w:val="both"/>
        <w:rPr>
          <w:rFonts w:ascii="Times New Roman" w:hAnsi="Times New Roman"/>
          <w:sz w:val="24"/>
          <w:szCs w:val="24"/>
          <w:lang w:eastAsia="en-US"/>
        </w:rPr>
      </w:pPr>
      <w:r w:rsidRPr="00662B87">
        <w:rPr>
          <w:rFonts w:ascii="Times New Roman" w:eastAsia="Calibri" w:hAnsi="Times New Roman"/>
          <w:sz w:val="24"/>
          <w:szCs w:val="28"/>
          <w:lang w:eastAsia="en-US"/>
        </w:rPr>
        <w:t>Р</w:t>
      </w:r>
      <w:r w:rsidRPr="00817E4B">
        <w:rPr>
          <w:rFonts w:ascii="Times New Roman" w:eastAsia="Calibri" w:hAnsi="Times New Roman"/>
          <w:sz w:val="24"/>
          <w:szCs w:val="28"/>
          <w:lang w:eastAsia="en-US"/>
        </w:rPr>
        <w:t xml:space="preserve">абочая программа по учебному предмету «Биология» (базовый уровень) (предметная область «Естественно-научные предметы») (далее соответственно – программа по биологии, биология) включает пояснительную записку, содержание обучения, </w:t>
      </w:r>
      <w:r w:rsidRPr="00817E4B">
        <w:rPr>
          <w:rFonts w:ascii="Times New Roman" w:eastAsia="SchoolBookSanPin" w:hAnsi="Times New Roman"/>
          <w:sz w:val="24"/>
          <w:szCs w:val="28"/>
          <w:lang w:eastAsia="en-US"/>
        </w:rPr>
        <w:t>планируемые результаты освоения программы по биологии</w:t>
      </w:r>
      <w:r>
        <w:rPr>
          <w:rFonts w:ascii="Times New Roman" w:eastAsia="SchoolBookSanPin" w:hAnsi="Times New Roman"/>
          <w:sz w:val="24"/>
          <w:szCs w:val="28"/>
          <w:lang w:eastAsia="en-US"/>
        </w:rPr>
        <w:t xml:space="preserve"> </w:t>
      </w:r>
      <w:r w:rsidRPr="009C0C03">
        <w:rPr>
          <w:rFonts w:ascii="Times New Roman" w:eastAsia="Calibri" w:hAnsi="Times New Roman"/>
          <w:sz w:val="24"/>
          <w:szCs w:val="28"/>
          <w:lang w:eastAsia="en-US"/>
        </w:rPr>
        <w:t xml:space="preserve">и </w:t>
      </w:r>
      <w:r w:rsidRPr="009C0C03">
        <w:rPr>
          <w:rFonts w:ascii="Times New Roman" w:hAnsi="Times New Roman"/>
          <w:sz w:val="24"/>
          <w:szCs w:val="24"/>
          <w:lang w:eastAsia="en-US"/>
        </w:rPr>
        <w:t>дополнена общим тематическим планированием в целях приведения структуры рабочей программы в с</w:t>
      </w:r>
      <w:r w:rsidRPr="00AF3077">
        <w:rPr>
          <w:rFonts w:ascii="Times New Roman" w:hAnsi="Times New Roman"/>
          <w:sz w:val="24"/>
          <w:szCs w:val="24"/>
          <w:lang w:eastAsia="en-US"/>
        </w:rPr>
        <w:t>оответствие с требованием ФГОС С</w:t>
      </w:r>
      <w:r w:rsidRPr="009C0C03">
        <w:rPr>
          <w:rFonts w:ascii="Times New Roman" w:hAnsi="Times New Roman"/>
          <w:sz w:val="24"/>
          <w:szCs w:val="24"/>
          <w:lang w:eastAsia="en-US"/>
        </w:rPr>
        <w:t xml:space="preserve">ОО. </w:t>
      </w:r>
    </w:p>
    <w:p w:rsidR="002134BC" w:rsidRPr="00AF3077" w:rsidRDefault="002134BC" w:rsidP="002134BC">
      <w:pPr>
        <w:spacing w:after="0" w:line="240" w:lineRule="auto"/>
        <w:ind w:firstLine="709"/>
        <w:jc w:val="both"/>
        <w:rPr>
          <w:rFonts w:ascii="Times New Roman" w:hAnsi="Times New Roman"/>
          <w:sz w:val="24"/>
          <w:szCs w:val="24"/>
          <w:lang w:eastAsia="en-US"/>
        </w:rPr>
      </w:pPr>
      <w:r w:rsidRPr="00AF3077">
        <w:rPr>
          <w:rFonts w:ascii="Times New Roman" w:hAnsi="Times New Roman"/>
          <w:sz w:val="24"/>
          <w:szCs w:val="24"/>
          <w:lang w:eastAsia="en-US"/>
        </w:rPr>
        <w:t xml:space="preserve">Рабочая программа составлена на основе федеральной рабочей программы по </w:t>
      </w:r>
      <w:r>
        <w:rPr>
          <w:rFonts w:ascii="Times New Roman" w:hAnsi="Times New Roman"/>
          <w:sz w:val="24"/>
          <w:szCs w:val="24"/>
          <w:lang w:eastAsia="en-US"/>
        </w:rPr>
        <w:t>биологии</w:t>
      </w:r>
      <w:r w:rsidRPr="00AF3077">
        <w:rPr>
          <w:rFonts w:ascii="Times New Roman" w:hAnsi="Times New Roman"/>
          <w:sz w:val="24"/>
          <w:szCs w:val="24"/>
          <w:lang w:eastAsia="en-US"/>
        </w:rPr>
        <w:t xml:space="preserve"> </w:t>
      </w:r>
      <w:r>
        <w:rPr>
          <w:rFonts w:ascii="Times New Roman" w:hAnsi="Times New Roman"/>
          <w:sz w:val="24"/>
          <w:szCs w:val="24"/>
          <w:lang w:eastAsia="en-US"/>
        </w:rPr>
        <w:t xml:space="preserve">базового </w:t>
      </w:r>
      <w:r w:rsidRPr="00AF3077">
        <w:rPr>
          <w:rFonts w:ascii="Times New Roman" w:hAnsi="Times New Roman"/>
          <w:sz w:val="24"/>
          <w:szCs w:val="24"/>
          <w:lang w:eastAsia="en-US"/>
        </w:rPr>
        <w:t>уровня.</w:t>
      </w:r>
    </w:p>
    <w:p w:rsidR="002134BC" w:rsidRPr="00662B87" w:rsidRDefault="002134BC" w:rsidP="002134BC">
      <w:pPr>
        <w:widowControl w:val="0"/>
        <w:spacing w:after="0" w:line="240" w:lineRule="auto"/>
        <w:ind w:firstLine="709"/>
        <w:jc w:val="center"/>
        <w:rPr>
          <w:rFonts w:ascii="Times New Roman" w:eastAsia="SchoolBookSanPin" w:hAnsi="Times New Roman"/>
          <w:sz w:val="24"/>
          <w:szCs w:val="28"/>
          <w:lang w:eastAsia="en-US"/>
        </w:rPr>
      </w:pPr>
    </w:p>
    <w:p w:rsidR="002134BC" w:rsidRPr="00817E4B" w:rsidRDefault="002134BC" w:rsidP="002134BC">
      <w:pPr>
        <w:widowControl w:val="0"/>
        <w:spacing w:after="0" w:line="240" w:lineRule="auto"/>
        <w:ind w:firstLine="709"/>
        <w:jc w:val="center"/>
        <w:rPr>
          <w:rFonts w:ascii="Times New Roman" w:eastAsia="SchoolBookSanPin" w:hAnsi="Times New Roman"/>
          <w:b/>
          <w:sz w:val="24"/>
          <w:szCs w:val="28"/>
          <w:lang w:eastAsia="en-US"/>
        </w:rPr>
      </w:pPr>
      <w:r w:rsidRPr="00662B87">
        <w:rPr>
          <w:rFonts w:ascii="Times New Roman" w:eastAsia="SchoolBookSanPin" w:hAnsi="Times New Roman"/>
          <w:b/>
          <w:sz w:val="24"/>
          <w:szCs w:val="28"/>
          <w:lang w:eastAsia="en-US"/>
        </w:rPr>
        <w:t>Пояснительная записка</w:t>
      </w:r>
    </w:p>
    <w:p w:rsidR="002134BC" w:rsidRPr="00817E4B" w:rsidRDefault="002134BC" w:rsidP="002134BC">
      <w:pPr>
        <w:widowControl w:val="0"/>
        <w:spacing w:after="0" w:line="240" w:lineRule="auto"/>
        <w:ind w:firstLine="709"/>
        <w:jc w:val="both"/>
        <w:rPr>
          <w:rFonts w:ascii="Times New Roman" w:eastAsia="Calibri" w:hAnsi="Times New Roman"/>
          <w:sz w:val="24"/>
          <w:szCs w:val="28"/>
          <w:lang w:eastAsia="en-US"/>
        </w:rPr>
      </w:pPr>
      <w:r w:rsidRPr="00817E4B">
        <w:rPr>
          <w:rFonts w:ascii="Times New Roman" w:eastAsia="SchoolBookSanPin" w:hAnsi="Times New Roman"/>
          <w:sz w:val="24"/>
          <w:szCs w:val="28"/>
          <w:lang w:eastAsia="en-US"/>
        </w:rPr>
        <w:t>При</w:t>
      </w:r>
      <w:r w:rsidRPr="00817E4B">
        <w:rPr>
          <w:rFonts w:ascii="Times New Roman" w:eastAsia="Calibri" w:hAnsi="Times New Roman"/>
          <w:sz w:val="24"/>
          <w:szCs w:val="28"/>
          <w:lang w:eastAsia="en-US"/>
        </w:rPr>
        <w:t xml:space="preserve">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Биология на уровне среднего общего образования занимает важное место. Он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Отбор содержания учебного предмета «Биология» на базовом уровне осуществлён с позиций </w:t>
      </w:r>
      <w:proofErr w:type="spellStart"/>
      <w:r w:rsidRPr="00817E4B">
        <w:rPr>
          <w:rFonts w:ascii="Times New Roman" w:eastAsia="Calibri" w:hAnsi="Times New Roman"/>
          <w:sz w:val="24"/>
          <w:szCs w:val="28"/>
          <w:lang w:eastAsia="en-US"/>
        </w:rPr>
        <w:t>культуросообразного</w:t>
      </w:r>
      <w:proofErr w:type="spellEnd"/>
      <w:r w:rsidRPr="00817E4B">
        <w:rPr>
          <w:rFonts w:ascii="Times New Roman" w:eastAsia="Calibri" w:hAnsi="Times New Roman"/>
          <w:sz w:val="24"/>
          <w:szCs w:val="28"/>
          <w:lang w:eastAsia="en-US"/>
        </w:rPr>
        <w:t xml:space="preserve"> подхода, в соответствии с которым обучающиеся должны освоить знания и умения, значимые для формирования общей культуры, определяющие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w:t>
      </w:r>
      <w:proofErr w:type="spellStart"/>
      <w:r w:rsidRPr="00817E4B">
        <w:rPr>
          <w:rFonts w:ascii="Times New Roman" w:eastAsia="Calibri" w:hAnsi="Times New Roman"/>
          <w:sz w:val="24"/>
          <w:szCs w:val="28"/>
          <w:lang w:eastAsia="en-US"/>
        </w:rPr>
        <w:t>гуманизации</w:t>
      </w:r>
      <w:proofErr w:type="spellEnd"/>
      <w:r w:rsidRPr="00817E4B">
        <w:rPr>
          <w:rFonts w:ascii="Times New Roman" w:eastAsia="Calibri" w:hAnsi="Times New Roman"/>
          <w:sz w:val="24"/>
          <w:szCs w:val="28"/>
          <w:lang w:eastAsia="en-US"/>
        </w:rPr>
        <w:t xml:space="preserve"> биологического образования.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Цель изучения учебного предмета «Биология» на базовом уровне – овладение </w:t>
      </w:r>
      <w:r w:rsidRPr="00817E4B">
        <w:rPr>
          <w:rFonts w:ascii="Times New Roman" w:eastAsia="Calibri" w:hAnsi="Times New Roman"/>
          <w:sz w:val="24"/>
          <w:szCs w:val="28"/>
          <w:lang w:eastAsia="en-US"/>
        </w:rPr>
        <w:lastRenderedPageBreak/>
        <w:t>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Достижение цели изучения учебного предмета «Биология» на базовом уровне обеспечивается решением следующих задач:</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817E4B">
        <w:rPr>
          <w:rFonts w:ascii="Times New Roman" w:eastAsia="Calibri" w:hAnsi="Times New Roman"/>
          <w:sz w:val="24"/>
          <w:szCs w:val="28"/>
          <w:lang w:eastAsia="en-US"/>
        </w:rPr>
        <w:t>агробиотехнологий</w:t>
      </w:r>
      <w:proofErr w:type="spellEnd"/>
      <w:r w:rsidRPr="00817E4B">
        <w:rPr>
          <w:rFonts w:ascii="Times New Roman" w:eastAsia="Calibri" w:hAnsi="Times New Roman"/>
          <w:sz w:val="24"/>
          <w:szCs w:val="28"/>
          <w:lang w:eastAsia="en-US"/>
        </w:rPr>
        <w:t>;</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осознание ценности биологических знаний для повышения уровня экологической культуры, для формирования научного мировоззрения;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rsidR="002134BC" w:rsidRPr="00662B87" w:rsidRDefault="002134BC" w:rsidP="002134BC">
      <w:pPr>
        <w:widowControl w:val="0"/>
        <w:spacing w:after="0" w:line="240" w:lineRule="auto"/>
        <w:ind w:firstLine="709"/>
        <w:jc w:val="both"/>
        <w:rPr>
          <w:rFonts w:ascii="Times New Roman" w:eastAsia="SchoolBookSanPin" w:hAnsi="Times New Roman"/>
          <w:position w:val="1"/>
          <w:szCs w:val="24"/>
          <w:lang w:eastAsia="en-US"/>
        </w:rPr>
      </w:pPr>
      <w:r w:rsidRPr="00AA3731">
        <w:rPr>
          <w:rFonts w:ascii="Times New Roman" w:eastAsia="SchoolBookSanPin" w:hAnsi="Times New Roman"/>
          <w:szCs w:val="24"/>
          <w:lang w:eastAsia="en-US"/>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r w:rsidRPr="00AA3731">
        <w:rPr>
          <w:rFonts w:ascii="Times New Roman" w:eastAsia="SchoolBookSanPin" w:hAnsi="Times New Roman"/>
          <w:position w:val="1"/>
          <w:szCs w:val="24"/>
          <w:lang w:eastAsia="en-US"/>
        </w:rPr>
        <w:t>.</w:t>
      </w:r>
    </w:p>
    <w:p w:rsidR="002134BC" w:rsidRPr="00662B87" w:rsidRDefault="002134BC" w:rsidP="002134BC">
      <w:pPr>
        <w:widowControl w:val="0"/>
        <w:spacing w:after="200" w:line="240" w:lineRule="auto"/>
        <w:contextualSpacing/>
        <w:rPr>
          <w:rFonts w:ascii="Times New Roman" w:eastAsia="Calibri" w:hAnsi="Times New Roman"/>
          <w:b/>
          <w:sz w:val="24"/>
          <w:szCs w:val="28"/>
          <w:lang w:eastAsia="en-US"/>
        </w:rPr>
      </w:pPr>
    </w:p>
    <w:p w:rsidR="002134BC" w:rsidRPr="00662B87" w:rsidRDefault="002134BC" w:rsidP="002134BC">
      <w:pPr>
        <w:widowControl w:val="0"/>
        <w:spacing w:after="200" w:line="240" w:lineRule="auto"/>
        <w:ind w:firstLine="709"/>
        <w:contextualSpacing/>
        <w:jc w:val="center"/>
        <w:rPr>
          <w:rFonts w:ascii="Times New Roman" w:eastAsia="Calibri" w:hAnsi="Times New Roman"/>
          <w:b/>
          <w:sz w:val="24"/>
          <w:szCs w:val="28"/>
          <w:lang w:eastAsia="en-US"/>
        </w:rPr>
      </w:pPr>
      <w:r w:rsidRPr="00817E4B">
        <w:rPr>
          <w:rFonts w:ascii="Times New Roman" w:eastAsia="Calibri" w:hAnsi="Times New Roman"/>
          <w:b/>
          <w:sz w:val="24"/>
          <w:szCs w:val="28"/>
          <w:lang w:eastAsia="en-US"/>
        </w:rPr>
        <w:t xml:space="preserve">Содержание обучения в 10 </w:t>
      </w:r>
      <w:r w:rsidRPr="00662B87">
        <w:rPr>
          <w:rFonts w:ascii="Times New Roman" w:eastAsia="Calibri" w:hAnsi="Times New Roman"/>
          <w:b/>
          <w:sz w:val="24"/>
          <w:szCs w:val="28"/>
          <w:lang w:eastAsia="en-US"/>
        </w:rPr>
        <w:t>классе</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Тема 1. Биология как наука.</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Биология как наука. Связь биологии с общественными, </w:t>
      </w:r>
      <w:proofErr w:type="gramStart"/>
      <w:r w:rsidRPr="00817E4B">
        <w:rPr>
          <w:rFonts w:ascii="Times New Roman" w:eastAsia="Calibri" w:hAnsi="Times New Roman"/>
          <w:sz w:val="24"/>
          <w:szCs w:val="28"/>
          <w:lang w:eastAsia="en-US"/>
        </w:rPr>
        <w:t>техническими  и</w:t>
      </w:r>
      <w:proofErr w:type="gramEnd"/>
      <w:r w:rsidRPr="00817E4B">
        <w:rPr>
          <w:rFonts w:ascii="Times New Roman" w:eastAsia="Calibri" w:hAnsi="Times New Roman"/>
          <w:sz w:val="24"/>
          <w:szCs w:val="28"/>
          <w:lang w:eastAsia="en-US"/>
        </w:rPr>
        <w:t xml:space="preserve">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Методы познания живой природы (наблюдение, эксперимент, описание, измерение, классификация, моделирование, статистическая обработка данных).</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Демонстрации: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Портреты: Ч. Дарвин, Г. Мендель, Н.К. Кольцов, Дж. Уотсон и Ф. Крик.</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Таблицы и схемы: «Методы познания живой природы».</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Лабораторные и практические работы:</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Практическая работа № 1. «Использование различных методов при изучении биологических объектов».</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Тема 2. Живые системы и их организация.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Живые системы (биосистемы) как предмет изучения биологии. Отличие живых систем от неорганической природы.</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Свойства биосистем и их разнообразие. Уровни организации биосистем: молекулярный, клеточный, тканевый, организменный, популяционно-видовой, </w:t>
      </w:r>
      <w:proofErr w:type="spellStart"/>
      <w:r w:rsidRPr="00817E4B">
        <w:rPr>
          <w:rFonts w:ascii="Times New Roman" w:eastAsia="Calibri" w:hAnsi="Times New Roman"/>
          <w:sz w:val="24"/>
          <w:szCs w:val="28"/>
          <w:lang w:eastAsia="en-US"/>
        </w:rPr>
        <w:lastRenderedPageBreak/>
        <w:t>экосистемный</w:t>
      </w:r>
      <w:proofErr w:type="spellEnd"/>
      <w:r w:rsidRPr="00817E4B">
        <w:rPr>
          <w:rFonts w:ascii="Times New Roman" w:eastAsia="Calibri" w:hAnsi="Times New Roman"/>
          <w:sz w:val="24"/>
          <w:szCs w:val="28"/>
          <w:lang w:eastAsia="en-US"/>
        </w:rPr>
        <w:t xml:space="preserve"> (биогеоценотический), биосферный.</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Демонстрации: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Таблицы и схемы: «Основные признаки жизни», «Уровни организации живой природы».</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Оборудование: модель молекулы ДНК.</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Тема 3. Химический состав и строение клетки.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Химический состав клетки. Химические элементы: макроэлементы, микроэлементы. Вода и минеральные вещества.</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Функции воды и минеральных веществ в клетке. Поддержание осмотического баланса.</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Ферменты – биологические катализаторы. Строение фермента: активный центр, субстратная специфичность. Коферменты. Витамины. Отличия </w:t>
      </w:r>
      <w:proofErr w:type="gramStart"/>
      <w:r w:rsidRPr="00817E4B">
        <w:rPr>
          <w:rFonts w:ascii="Times New Roman" w:eastAsia="Calibri" w:hAnsi="Times New Roman"/>
          <w:sz w:val="24"/>
          <w:szCs w:val="28"/>
          <w:lang w:eastAsia="en-US"/>
        </w:rPr>
        <w:t>ферментов  от</w:t>
      </w:r>
      <w:proofErr w:type="gramEnd"/>
      <w:r w:rsidRPr="00817E4B">
        <w:rPr>
          <w:rFonts w:ascii="Times New Roman" w:eastAsia="Calibri" w:hAnsi="Times New Roman"/>
          <w:sz w:val="24"/>
          <w:szCs w:val="28"/>
          <w:lang w:eastAsia="en-US"/>
        </w:rPr>
        <w:t xml:space="preserve"> неорганических катализаторов.</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Углеводы: моносахариды (глюкоза, рибоза и </w:t>
      </w:r>
      <w:proofErr w:type="spellStart"/>
      <w:r w:rsidRPr="00817E4B">
        <w:rPr>
          <w:rFonts w:ascii="Times New Roman" w:eastAsia="Calibri" w:hAnsi="Times New Roman"/>
          <w:sz w:val="24"/>
          <w:szCs w:val="28"/>
          <w:lang w:eastAsia="en-US"/>
        </w:rPr>
        <w:t>дезоксирибоза</w:t>
      </w:r>
      <w:proofErr w:type="spellEnd"/>
      <w:r w:rsidRPr="00817E4B">
        <w:rPr>
          <w:rFonts w:ascii="Times New Roman" w:eastAsia="Calibri" w:hAnsi="Times New Roman"/>
          <w:sz w:val="24"/>
          <w:szCs w:val="28"/>
          <w:lang w:eastAsia="en-US"/>
        </w:rPr>
        <w:t>), дисахариды (сахароза, лактоза) и полисахариды (крахмал, гликоген, целлюлоза). Биологические функции углеводов.</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Липиды: триглицериды, фосфолипиды, стероиды. </w:t>
      </w:r>
      <w:proofErr w:type="spellStart"/>
      <w:r w:rsidRPr="00817E4B">
        <w:rPr>
          <w:rFonts w:ascii="Times New Roman" w:eastAsia="Calibri" w:hAnsi="Times New Roman"/>
          <w:sz w:val="24"/>
          <w:szCs w:val="28"/>
          <w:lang w:eastAsia="en-US"/>
        </w:rPr>
        <w:t>Гидрофильно</w:t>
      </w:r>
      <w:proofErr w:type="spellEnd"/>
      <w:r w:rsidRPr="00817E4B">
        <w:rPr>
          <w:rFonts w:ascii="Times New Roman" w:eastAsia="Calibri" w:hAnsi="Times New Roman"/>
          <w:sz w:val="24"/>
          <w:szCs w:val="28"/>
          <w:lang w:eastAsia="en-US"/>
        </w:rPr>
        <w:t>-гидрофобные свойства. Биологические функции липидов. Сравнение углеводов, белков и липидов как источников энергии.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Цитология – наука о клетке. Клеточная теория – пример взаимодействия идей и фактов в научном познании. Методы изучения клетки.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Типы клеток: </w:t>
      </w:r>
      <w:proofErr w:type="spellStart"/>
      <w:r w:rsidRPr="00817E4B">
        <w:rPr>
          <w:rFonts w:ascii="Times New Roman" w:eastAsia="Calibri" w:hAnsi="Times New Roman"/>
          <w:sz w:val="24"/>
          <w:szCs w:val="28"/>
          <w:lang w:eastAsia="en-US"/>
        </w:rPr>
        <w:t>эукариотическая</w:t>
      </w:r>
      <w:proofErr w:type="spellEnd"/>
      <w:r w:rsidRPr="00817E4B">
        <w:rPr>
          <w:rFonts w:ascii="Times New Roman" w:eastAsia="Calibri" w:hAnsi="Times New Roman"/>
          <w:sz w:val="24"/>
          <w:szCs w:val="28"/>
          <w:lang w:eastAsia="en-US"/>
        </w:rPr>
        <w:t xml:space="preserve"> и </w:t>
      </w:r>
      <w:proofErr w:type="spellStart"/>
      <w:r w:rsidRPr="00817E4B">
        <w:rPr>
          <w:rFonts w:ascii="Times New Roman" w:eastAsia="Calibri" w:hAnsi="Times New Roman"/>
          <w:sz w:val="24"/>
          <w:szCs w:val="28"/>
          <w:lang w:eastAsia="en-US"/>
        </w:rPr>
        <w:t>прокариотическая</w:t>
      </w:r>
      <w:proofErr w:type="spellEnd"/>
      <w:r w:rsidRPr="00817E4B">
        <w:rPr>
          <w:rFonts w:ascii="Times New Roman" w:eastAsia="Calibri" w:hAnsi="Times New Roman"/>
          <w:sz w:val="24"/>
          <w:szCs w:val="28"/>
          <w:lang w:eastAsia="en-US"/>
        </w:rPr>
        <w:t xml:space="preserve">. Особенности строения </w:t>
      </w:r>
      <w:proofErr w:type="spellStart"/>
      <w:r w:rsidRPr="00817E4B">
        <w:rPr>
          <w:rFonts w:ascii="Times New Roman" w:eastAsia="Calibri" w:hAnsi="Times New Roman"/>
          <w:sz w:val="24"/>
          <w:szCs w:val="28"/>
          <w:lang w:eastAsia="en-US"/>
        </w:rPr>
        <w:t>прокариотической</w:t>
      </w:r>
      <w:proofErr w:type="spellEnd"/>
      <w:r w:rsidRPr="00817E4B">
        <w:rPr>
          <w:rFonts w:ascii="Times New Roman" w:eastAsia="Calibri" w:hAnsi="Times New Roman"/>
          <w:sz w:val="24"/>
          <w:szCs w:val="28"/>
          <w:lang w:eastAsia="en-US"/>
        </w:rPr>
        <w:t xml:space="preserve"> клетки. Клеточная стенка бактерий. Строение </w:t>
      </w:r>
      <w:proofErr w:type="spellStart"/>
      <w:r w:rsidRPr="00817E4B">
        <w:rPr>
          <w:rFonts w:ascii="Times New Roman" w:eastAsia="Calibri" w:hAnsi="Times New Roman"/>
          <w:sz w:val="24"/>
          <w:szCs w:val="28"/>
          <w:lang w:eastAsia="en-US"/>
        </w:rPr>
        <w:t>эукариотической</w:t>
      </w:r>
      <w:proofErr w:type="spellEnd"/>
      <w:r w:rsidRPr="00817E4B">
        <w:rPr>
          <w:rFonts w:ascii="Times New Roman" w:eastAsia="Calibri" w:hAnsi="Times New Roman"/>
          <w:sz w:val="24"/>
          <w:szCs w:val="28"/>
          <w:lang w:eastAsia="en-US"/>
        </w:rPr>
        <w:t xml:space="preserve"> клетки. Основные отличия растительной, животной и грибной клетки.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Поверхностные структуры клеток – клеточная стенка, </w:t>
      </w:r>
      <w:proofErr w:type="spellStart"/>
      <w:proofErr w:type="gramStart"/>
      <w:r w:rsidRPr="00817E4B">
        <w:rPr>
          <w:rFonts w:ascii="Times New Roman" w:eastAsia="Calibri" w:hAnsi="Times New Roman"/>
          <w:sz w:val="24"/>
          <w:szCs w:val="28"/>
          <w:lang w:eastAsia="en-US"/>
        </w:rPr>
        <w:t>гликокаликс</w:t>
      </w:r>
      <w:proofErr w:type="spellEnd"/>
      <w:r w:rsidRPr="00817E4B">
        <w:rPr>
          <w:rFonts w:ascii="Times New Roman" w:eastAsia="Calibri" w:hAnsi="Times New Roman"/>
          <w:sz w:val="24"/>
          <w:szCs w:val="28"/>
          <w:lang w:eastAsia="en-US"/>
        </w:rPr>
        <w:t>,  их</w:t>
      </w:r>
      <w:proofErr w:type="gramEnd"/>
      <w:r w:rsidRPr="00817E4B">
        <w:rPr>
          <w:rFonts w:ascii="Times New Roman" w:eastAsia="Calibri" w:hAnsi="Times New Roman"/>
          <w:sz w:val="24"/>
          <w:szCs w:val="28"/>
          <w:lang w:eastAsia="en-US"/>
        </w:rPr>
        <w:t xml:space="preserve"> функции. Плазматическая мембрана, её свойства и функции. </w:t>
      </w:r>
      <w:proofErr w:type="gramStart"/>
      <w:r w:rsidRPr="00817E4B">
        <w:rPr>
          <w:rFonts w:ascii="Times New Roman" w:eastAsia="Calibri" w:hAnsi="Times New Roman"/>
          <w:sz w:val="24"/>
          <w:szCs w:val="28"/>
          <w:lang w:eastAsia="en-US"/>
        </w:rPr>
        <w:t>Цитоплазма  и</w:t>
      </w:r>
      <w:proofErr w:type="gramEnd"/>
      <w:r w:rsidRPr="00817E4B">
        <w:rPr>
          <w:rFonts w:ascii="Times New Roman" w:eastAsia="Calibri" w:hAnsi="Times New Roman"/>
          <w:sz w:val="24"/>
          <w:szCs w:val="28"/>
          <w:lang w:eastAsia="en-US"/>
        </w:rPr>
        <w:t xml:space="preserve"> её органоиды. </w:t>
      </w:r>
      <w:proofErr w:type="spellStart"/>
      <w:r w:rsidRPr="00817E4B">
        <w:rPr>
          <w:rFonts w:ascii="Times New Roman" w:eastAsia="Calibri" w:hAnsi="Times New Roman"/>
          <w:sz w:val="24"/>
          <w:szCs w:val="28"/>
          <w:lang w:eastAsia="en-US"/>
        </w:rPr>
        <w:t>Одномембранные</w:t>
      </w:r>
      <w:proofErr w:type="spellEnd"/>
      <w:r w:rsidRPr="00817E4B">
        <w:rPr>
          <w:rFonts w:ascii="Times New Roman" w:eastAsia="Calibri" w:hAnsi="Times New Roman"/>
          <w:sz w:val="24"/>
          <w:szCs w:val="28"/>
          <w:lang w:eastAsia="en-US"/>
        </w:rPr>
        <w:t xml:space="preserve"> органоиды клетки: ЭПС, аппарат </w:t>
      </w:r>
      <w:proofErr w:type="spellStart"/>
      <w:r w:rsidRPr="00817E4B">
        <w:rPr>
          <w:rFonts w:ascii="Times New Roman" w:eastAsia="Calibri" w:hAnsi="Times New Roman"/>
          <w:sz w:val="24"/>
          <w:szCs w:val="28"/>
          <w:lang w:eastAsia="en-US"/>
        </w:rPr>
        <w:t>Гольджи</w:t>
      </w:r>
      <w:proofErr w:type="spellEnd"/>
      <w:r w:rsidRPr="00817E4B">
        <w:rPr>
          <w:rFonts w:ascii="Times New Roman" w:eastAsia="Calibri" w:hAnsi="Times New Roman"/>
          <w:sz w:val="24"/>
          <w:szCs w:val="28"/>
          <w:lang w:eastAsia="en-US"/>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817E4B">
        <w:rPr>
          <w:rFonts w:ascii="Times New Roman" w:eastAsia="Calibri" w:hAnsi="Times New Roman"/>
          <w:sz w:val="24"/>
          <w:szCs w:val="28"/>
          <w:lang w:eastAsia="en-US"/>
        </w:rPr>
        <w:t>Немембранные</w:t>
      </w:r>
      <w:proofErr w:type="spellEnd"/>
      <w:r w:rsidRPr="00817E4B">
        <w:rPr>
          <w:rFonts w:ascii="Times New Roman" w:eastAsia="Calibri" w:hAnsi="Times New Roman"/>
          <w:sz w:val="24"/>
          <w:szCs w:val="28"/>
          <w:lang w:eastAsia="en-US"/>
        </w:rPr>
        <w:t xml:space="preserve"> органоиды клетки: рибосомы, клеточный центр, центриоли, реснички, жгутики. Функции органоидов клетки. Включения.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Ядро – регуляторный центр клетки. Строение ядра: ядерная оболочка, кариоплазма, хроматин, ядрышко. Хромосомы.</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Транспорт веществ в клетке.</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Демонстрации: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Портреты: А. Левенгук, Р. Гук, Т. Шванн, М. </w:t>
      </w:r>
      <w:proofErr w:type="spellStart"/>
      <w:r w:rsidRPr="00817E4B">
        <w:rPr>
          <w:rFonts w:ascii="Times New Roman" w:eastAsia="Calibri" w:hAnsi="Times New Roman"/>
          <w:sz w:val="24"/>
          <w:szCs w:val="28"/>
          <w:lang w:eastAsia="en-US"/>
        </w:rPr>
        <w:t>Шлейден</w:t>
      </w:r>
      <w:proofErr w:type="spellEnd"/>
      <w:r w:rsidRPr="00817E4B">
        <w:rPr>
          <w:rFonts w:ascii="Times New Roman" w:eastAsia="Calibri" w:hAnsi="Times New Roman"/>
          <w:sz w:val="24"/>
          <w:szCs w:val="28"/>
          <w:lang w:eastAsia="en-US"/>
        </w:rPr>
        <w:t>, Р. Вирхов, Дж. Уотсон, Ф. Крик, М. </w:t>
      </w:r>
      <w:proofErr w:type="spellStart"/>
      <w:r w:rsidRPr="00817E4B">
        <w:rPr>
          <w:rFonts w:ascii="Times New Roman" w:eastAsia="Calibri" w:hAnsi="Times New Roman"/>
          <w:sz w:val="24"/>
          <w:szCs w:val="28"/>
          <w:lang w:eastAsia="en-US"/>
        </w:rPr>
        <w:t>Уилкинс</w:t>
      </w:r>
      <w:proofErr w:type="spellEnd"/>
      <w:r w:rsidRPr="00817E4B">
        <w:rPr>
          <w:rFonts w:ascii="Times New Roman" w:eastAsia="Calibri" w:hAnsi="Times New Roman"/>
          <w:sz w:val="24"/>
          <w:szCs w:val="28"/>
          <w:lang w:eastAsia="en-US"/>
        </w:rPr>
        <w:t>, Р. Франклин, К.М. Бэр.</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Диаграммы: «Распределение химических элементов в неживой природе», «Распределение химических элементов в живой природе».</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w:t>
      </w:r>
      <w:proofErr w:type="spellStart"/>
      <w:r w:rsidRPr="00817E4B">
        <w:rPr>
          <w:rFonts w:ascii="Times New Roman" w:eastAsia="Calibri" w:hAnsi="Times New Roman"/>
          <w:sz w:val="24"/>
          <w:szCs w:val="28"/>
          <w:lang w:eastAsia="en-US"/>
        </w:rPr>
        <w:t>эукариотической</w:t>
      </w:r>
      <w:proofErr w:type="spellEnd"/>
      <w:r w:rsidRPr="00817E4B">
        <w:rPr>
          <w:rFonts w:ascii="Times New Roman" w:eastAsia="Calibri" w:hAnsi="Times New Roman"/>
          <w:sz w:val="24"/>
          <w:szCs w:val="28"/>
          <w:lang w:eastAsia="en-US"/>
        </w:rPr>
        <w:t xml:space="preserve"> клетки», «Строение животной клетки», «Строение растительной клетки», «Строение </w:t>
      </w:r>
      <w:proofErr w:type="spellStart"/>
      <w:r w:rsidRPr="00817E4B">
        <w:rPr>
          <w:rFonts w:ascii="Times New Roman" w:eastAsia="Calibri" w:hAnsi="Times New Roman"/>
          <w:sz w:val="24"/>
          <w:szCs w:val="28"/>
          <w:lang w:eastAsia="en-US"/>
        </w:rPr>
        <w:t>прокариотической</w:t>
      </w:r>
      <w:proofErr w:type="spellEnd"/>
      <w:r w:rsidRPr="00817E4B">
        <w:rPr>
          <w:rFonts w:ascii="Times New Roman" w:eastAsia="Calibri" w:hAnsi="Times New Roman"/>
          <w:sz w:val="24"/>
          <w:szCs w:val="28"/>
          <w:lang w:eastAsia="en-US"/>
        </w:rPr>
        <w:t xml:space="preserve"> клетки», «Строение ядра клетки», «Углеводы», «Липиды».</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lastRenderedPageBreak/>
        <w:t xml:space="preserve">Оборудование: световой микроскоп, оборудование для проведения наблюдений, измерений, экспериментов, микропрепараты растительных, </w:t>
      </w:r>
      <w:proofErr w:type="gramStart"/>
      <w:r w:rsidRPr="00817E4B">
        <w:rPr>
          <w:rFonts w:ascii="Times New Roman" w:eastAsia="Calibri" w:hAnsi="Times New Roman"/>
          <w:sz w:val="24"/>
          <w:szCs w:val="28"/>
          <w:lang w:eastAsia="en-US"/>
        </w:rPr>
        <w:t>животных  и</w:t>
      </w:r>
      <w:proofErr w:type="gramEnd"/>
      <w:r w:rsidRPr="00817E4B">
        <w:rPr>
          <w:rFonts w:ascii="Times New Roman" w:eastAsia="Calibri" w:hAnsi="Times New Roman"/>
          <w:sz w:val="24"/>
          <w:szCs w:val="28"/>
          <w:lang w:eastAsia="en-US"/>
        </w:rPr>
        <w:t xml:space="preserve"> бактериальных клеток.</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Лабораторные и практические работы:</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Лабораторная работа № 1. «Изучение каталитической активности ферментов (на примере амилазы или каталазы)».</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Лабораторная работа № 2. «Изучение строения клеток растений, </w:t>
      </w:r>
      <w:proofErr w:type="gramStart"/>
      <w:r w:rsidRPr="00817E4B">
        <w:rPr>
          <w:rFonts w:ascii="Times New Roman" w:eastAsia="Calibri" w:hAnsi="Times New Roman"/>
          <w:sz w:val="24"/>
          <w:szCs w:val="28"/>
          <w:lang w:eastAsia="en-US"/>
        </w:rPr>
        <w:t>животных  и</w:t>
      </w:r>
      <w:proofErr w:type="gramEnd"/>
      <w:r w:rsidRPr="00817E4B">
        <w:rPr>
          <w:rFonts w:ascii="Times New Roman" w:eastAsia="Calibri" w:hAnsi="Times New Roman"/>
          <w:sz w:val="24"/>
          <w:szCs w:val="28"/>
          <w:lang w:eastAsia="en-US"/>
        </w:rPr>
        <w:t xml:space="preserve"> бактерий под микроскопом на готовых микропрепаратах и их описание».</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Тема 4. Жизнедеятельность клетки.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Обмен веществ, или метаболизм. Ассимиляция (пластический </w:t>
      </w:r>
      <w:proofErr w:type="gramStart"/>
      <w:r w:rsidRPr="00817E4B">
        <w:rPr>
          <w:rFonts w:ascii="Times New Roman" w:eastAsia="Calibri" w:hAnsi="Times New Roman"/>
          <w:sz w:val="24"/>
          <w:szCs w:val="28"/>
          <w:lang w:eastAsia="en-US"/>
        </w:rPr>
        <w:t>обмен)  и</w:t>
      </w:r>
      <w:proofErr w:type="gramEnd"/>
      <w:r w:rsidRPr="00817E4B">
        <w:rPr>
          <w:rFonts w:ascii="Times New Roman" w:eastAsia="Calibri" w:hAnsi="Times New Roman"/>
          <w:sz w:val="24"/>
          <w:szCs w:val="28"/>
          <w:lang w:eastAsia="en-US"/>
        </w:rPr>
        <w:t xml:space="preserve">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Типы обмена веществ: автотрофный и гетеротрофный. Роль </w:t>
      </w:r>
      <w:proofErr w:type="gramStart"/>
      <w:r w:rsidRPr="00817E4B">
        <w:rPr>
          <w:rFonts w:ascii="Times New Roman" w:eastAsia="Calibri" w:hAnsi="Times New Roman"/>
          <w:sz w:val="24"/>
          <w:szCs w:val="28"/>
          <w:lang w:eastAsia="en-US"/>
        </w:rPr>
        <w:t>ферментов  в</w:t>
      </w:r>
      <w:proofErr w:type="gramEnd"/>
      <w:r w:rsidRPr="00817E4B">
        <w:rPr>
          <w:rFonts w:ascii="Times New Roman" w:eastAsia="Calibri" w:hAnsi="Times New Roman"/>
          <w:sz w:val="24"/>
          <w:szCs w:val="28"/>
          <w:lang w:eastAsia="en-US"/>
        </w:rPr>
        <w:t xml:space="preserve"> обмене веществ и превращении энергии в клетке.</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Фотосинтез. Световая и </w:t>
      </w:r>
      <w:proofErr w:type="spellStart"/>
      <w:r w:rsidRPr="00817E4B">
        <w:rPr>
          <w:rFonts w:ascii="Times New Roman" w:eastAsia="Calibri" w:hAnsi="Times New Roman"/>
          <w:sz w:val="24"/>
          <w:szCs w:val="28"/>
          <w:lang w:eastAsia="en-US"/>
        </w:rPr>
        <w:t>темновая</w:t>
      </w:r>
      <w:proofErr w:type="spellEnd"/>
      <w:r w:rsidRPr="00817E4B">
        <w:rPr>
          <w:rFonts w:ascii="Times New Roman" w:eastAsia="Calibri" w:hAnsi="Times New Roman"/>
          <w:sz w:val="24"/>
          <w:szCs w:val="28"/>
          <w:lang w:eastAsia="en-US"/>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w:t>
      </w:r>
      <w:proofErr w:type="gramStart"/>
      <w:r w:rsidRPr="00817E4B">
        <w:rPr>
          <w:rFonts w:ascii="Times New Roman" w:eastAsia="Calibri" w:hAnsi="Times New Roman"/>
          <w:sz w:val="24"/>
          <w:szCs w:val="28"/>
          <w:lang w:eastAsia="en-US"/>
        </w:rPr>
        <w:t>продуктивности  у</w:t>
      </w:r>
      <w:proofErr w:type="gramEnd"/>
      <w:r w:rsidRPr="00817E4B">
        <w:rPr>
          <w:rFonts w:ascii="Times New Roman" w:eastAsia="Calibri" w:hAnsi="Times New Roman"/>
          <w:sz w:val="24"/>
          <w:szCs w:val="28"/>
          <w:lang w:eastAsia="en-US"/>
        </w:rPr>
        <w:t xml:space="preserve"> культурных растений.</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Хемосинтез. </w:t>
      </w:r>
      <w:proofErr w:type="spellStart"/>
      <w:r w:rsidRPr="00817E4B">
        <w:rPr>
          <w:rFonts w:ascii="Times New Roman" w:eastAsia="Calibri" w:hAnsi="Times New Roman"/>
          <w:sz w:val="24"/>
          <w:szCs w:val="28"/>
          <w:lang w:eastAsia="en-US"/>
        </w:rPr>
        <w:t>Хемосинтезирующие</w:t>
      </w:r>
      <w:proofErr w:type="spellEnd"/>
      <w:r w:rsidRPr="00817E4B">
        <w:rPr>
          <w:rFonts w:ascii="Times New Roman" w:eastAsia="Calibri" w:hAnsi="Times New Roman"/>
          <w:sz w:val="24"/>
          <w:szCs w:val="28"/>
          <w:lang w:eastAsia="en-US"/>
        </w:rPr>
        <w:t xml:space="preserve"> бактерии. Значение хемосинтеза для жизни на Земле.</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Энергетический обмен в клетке. Расщепление веществ, </w:t>
      </w:r>
      <w:proofErr w:type="gramStart"/>
      <w:r w:rsidRPr="00817E4B">
        <w:rPr>
          <w:rFonts w:ascii="Times New Roman" w:eastAsia="Calibri" w:hAnsi="Times New Roman"/>
          <w:sz w:val="24"/>
          <w:szCs w:val="28"/>
          <w:lang w:eastAsia="en-US"/>
        </w:rPr>
        <w:t>выделение  и</w:t>
      </w:r>
      <w:proofErr w:type="gramEnd"/>
      <w:r w:rsidRPr="00817E4B">
        <w:rPr>
          <w:rFonts w:ascii="Times New Roman" w:eastAsia="Calibri" w:hAnsi="Times New Roman"/>
          <w:sz w:val="24"/>
          <w:szCs w:val="28"/>
          <w:lang w:eastAsia="en-US"/>
        </w:rPr>
        <w:t xml:space="preserve">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817E4B">
        <w:rPr>
          <w:rFonts w:ascii="Times New Roman" w:eastAsia="Calibri" w:hAnsi="Times New Roman"/>
          <w:sz w:val="24"/>
          <w:szCs w:val="28"/>
          <w:lang w:eastAsia="en-US"/>
        </w:rPr>
        <w:t>фосфорилирование</w:t>
      </w:r>
      <w:proofErr w:type="spellEnd"/>
      <w:r w:rsidRPr="00817E4B">
        <w:rPr>
          <w:rFonts w:ascii="Times New Roman" w:eastAsia="Calibri" w:hAnsi="Times New Roman"/>
          <w:sz w:val="24"/>
          <w:szCs w:val="28"/>
          <w:lang w:eastAsia="en-US"/>
        </w:rPr>
        <w:t>. Эффективность энергетического обмена.</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Неклеточные формы жизни – вирусы. История открытия вирусов (Д.И. Ивановский). Особенности строения и жизненный цикл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w:t>
      </w:r>
      <w:proofErr w:type="spellStart"/>
      <w:r w:rsidRPr="00817E4B">
        <w:rPr>
          <w:rFonts w:ascii="Times New Roman" w:eastAsia="Calibri" w:hAnsi="Times New Roman"/>
          <w:sz w:val="24"/>
          <w:szCs w:val="28"/>
          <w:lang w:eastAsia="en-US"/>
        </w:rPr>
        <w:t>интеграза</w:t>
      </w:r>
      <w:proofErr w:type="spellEnd"/>
      <w:r w:rsidRPr="00817E4B">
        <w:rPr>
          <w:rFonts w:ascii="Times New Roman" w:eastAsia="Calibri" w:hAnsi="Times New Roman"/>
          <w:sz w:val="24"/>
          <w:szCs w:val="28"/>
          <w:lang w:eastAsia="en-US"/>
        </w:rPr>
        <w:t>. Профилактика распространения вирусных заболеваний.</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Демонстрации: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Портреты: Н.К. Кольцов, Д.И. Ивановский, К.А. Тимирязев.</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Оборудование: модели-аппликации «Удвоение ДНК и транскрипция», «Биосинтез белка», «Строение клетки», модель структуры ДНК.</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Тема 5. Размножение и индивидуальное развитие организмов.</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w:t>
      </w:r>
      <w:proofErr w:type="gramStart"/>
      <w:r w:rsidRPr="00817E4B">
        <w:rPr>
          <w:rFonts w:ascii="Times New Roman" w:eastAsia="Calibri" w:hAnsi="Times New Roman"/>
          <w:sz w:val="24"/>
          <w:szCs w:val="28"/>
          <w:lang w:eastAsia="en-US"/>
        </w:rPr>
        <w:t>размножения  и</w:t>
      </w:r>
      <w:proofErr w:type="gramEnd"/>
      <w:r w:rsidRPr="00817E4B">
        <w:rPr>
          <w:rFonts w:ascii="Times New Roman" w:eastAsia="Calibri" w:hAnsi="Times New Roman"/>
          <w:sz w:val="24"/>
          <w:szCs w:val="28"/>
          <w:lang w:eastAsia="en-US"/>
        </w:rPr>
        <w:t xml:space="preserve"> индивидуального развития организмов.</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Деление клетки – митоз. Стадии митоза. Процессы, происходящие на разных стадиях митоза. Биологический смысл митоза.</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Программируемая гибель клетки – </w:t>
      </w:r>
      <w:proofErr w:type="spellStart"/>
      <w:r w:rsidRPr="00817E4B">
        <w:rPr>
          <w:rFonts w:ascii="Times New Roman" w:eastAsia="Calibri" w:hAnsi="Times New Roman"/>
          <w:sz w:val="24"/>
          <w:szCs w:val="28"/>
          <w:lang w:eastAsia="en-US"/>
        </w:rPr>
        <w:t>апоптоз</w:t>
      </w:r>
      <w:proofErr w:type="spellEnd"/>
      <w:r w:rsidRPr="00817E4B">
        <w:rPr>
          <w:rFonts w:ascii="Times New Roman" w:eastAsia="Calibri" w:hAnsi="Times New Roman"/>
          <w:sz w:val="24"/>
          <w:szCs w:val="28"/>
          <w:lang w:eastAsia="en-US"/>
        </w:rPr>
        <w:t>.</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Формы размножения организмов: бесполое и половое. Виды бесполого размножения: деление надвое, почкование одно и многоклеточных, спорообразование, </w:t>
      </w:r>
      <w:r w:rsidRPr="00817E4B">
        <w:rPr>
          <w:rFonts w:ascii="Times New Roman" w:eastAsia="Calibri" w:hAnsi="Times New Roman"/>
          <w:sz w:val="24"/>
          <w:szCs w:val="28"/>
          <w:lang w:eastAsia="en-US"/>
        </w:rPr>
        <w:lastRenderedPageBreak/>
        <w:t>вегетативное размножение. Искусственное клонирование организмов, его значение для селекции.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Половое размножение, его отличия от бесполого.</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Рост и развитие растений. Онтогенез цветкового растения: строение семени, стадии развития.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Демонстрации: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Лабораторные и практические работы:</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Лабораторная работа № 3. «Наблюдение митоза в клетках кончика корешка лука на готовых микропрепаратах».</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Лабораторная работа № 4. «Изучение строения половых клеток на готовых микропрепаратах».</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Тема 6. Наследственность и изменчивость организмов.</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Предмет и задачи генетики. История развития генетики. Роль </w:t>
      </w:r>
      <w:proofErr w:type="gramStart"/>
      <w:r w:rsidRPr="00817E4B">
        <w:rPr>
          <w:rFonts w:ascii="Times New Roman" w:eastAsia="Calibri" w:hAnsi="Times New Roman"/>
          <w:sz w:val="24"/>
          <w:szCs w:val="28"/>
          <w:lang w:eastAsia="en-US"/>
        </w:rPr>
        <w:t>цитологии  и</w:t>
      </w:r>
      <w:proofErr w:type="gramEnd"/>
      <w:r w:rsidRPr="00817E4B">
        <w:rPr>
          <w:rFonts w:ascii="Times New Roman" w:eastAsia="Calibri" w:hAnsi="Times New Roman"/>
          <w:sz w:val="24"/>
          <w:szCs w:val="28"/>
          <w:lang w:eastAsia="en-US"/>
        </w:rPr>
        <w:t xml:space="preserve"> эмбриологии в становлении генетики. Вклад российских и зарубежных </w:t>
      </w:r>
      <w:proofErr w:type="gramStart"/>
      <w:r w:rsidRPr="00817E4B">
        <w:rPr>
          <w:rFonts w:ascii="Times New Roman" w:eastAsia="Calibri" w:hAnsi="Times New Roman"/>
          <w:sz w:val="24"/>
          <w:szCs w:val="28"/>
          <w:lang w:eastAsia="en-US"/>
        </w:rPr>
        <w:t>учёных  в</w:t>
      </w:r>
      <w:proofErr w:type="gramEnd"/>
      <w:r w:rsidRPr="00817E4B">
        <w:rPr>
          <w:rFonts w:ascii="Times New Roman" w:eastAsia="Calibri" w:hAnsi="Times New Roman"/>
          <w:sz w:val="24"/>
          <w:szCs w:val="28"/>
          <w:lang w:eastAsia="en-US"/>
        </w:rPr>
        <w:t xml:space="preserve">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proofErr w:type="spellStart"/>
      <w:r w:rsidRPr="00817E4B">
        <w:rPr>
          <w:rFonts w:ascii="Times New Roman" w:eastAsia="Calibri" w:hAnsi="Times New Roman"/>
          <w:sz w:val="24"/>
          <w:szCs w:val="28"/>
          <w:lang w:eastAsia="en-US"/>
        </w:rPr>
        <w:t>Дигибридное</w:t>
      </w:r>
      <w:proofErr w:type="spellEnd"/>
      <w:r w:rsidRPr="00817E4B">
        <w:rPr>
          <w:rFonts w:ascii="Times New Roman" w:eastAsia="Calibri" w:hAnsi="Times New Roman"/>
          <w:sz w:val="24"/>
          <w:szCs w:val="28"/>
          <w:lang w:eastAsia="en-US"/>
        </w:rPr>
        <w:t xml:space="preserve"> скрещивание. Закон независимого наследования признаков. Цитогенетические основы </w:t>
      </w:r>
      <w:proofErr w:type="spellStart"/>
      <w:r w:rsidRPr="00817E4B">
        <w:rPr>
          <w:rFonts w:ascii="Times New Roman" w:eastAsia="Calibri" w:hAnsi="Times New Roman"/>
          <w:sz w:val="24"/>
          <w:szCs w:val="28"/>
          <w:lang w:eastAsia="en-US"/>
        </w:rPr>
        <w:t>дигибридного</w:t>
      </w:r>
      <w:proofErr w:type="spellEnd"/>
      <w:r w:rsidRPr="00817E4B">
        <w:rPr>
          <w:rFonts w:ascii="Times New Roman" w:eastAsia="Calibri" w:hAnsi="Times New Roman"/>
          <w:sz w:val="24"/>
          <w:szCs w:val="28"/>
          <w:lang w:eastAsia="en-US"/>
        </w:rPr>
        <w:t xml:space="preserve"> скрещивания. Анализирующее скрещивание. Использование анализирующего скрещивания для определения генотипа особи.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Хромосомная теория наследственности. Генетические карты.</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Генетика пола. Хромосомное определение пола. </w:t>
      </w:r>
      <w:proofErr w:type="spellStart"/>
      <w:r w:rsidRPr="00817E4B">
        <w:rPr>
          <w:rFonts w:ascii="Times New Roman" w:eastAsia="Calibri" w:hAnsi="Times New Roman"/>
          <w:sz w:val="24"/>
          <w:szCs w:val="28"/>
          <w:lang w:eastAsia="en-US"/>
        </w:rPr>
        <w:t>Аутосомы</w:t>
      </w:r>
      <w:proofErr w:type="spellEnd"/>
      <w:r w:rsidRPr="00817E4B">
        <w:rPr>
          <w:rFonts w:ascii="Times New Roman" w:eastAsia="Calibri" w:hAnsi="Times New Roman"/>
          <w:sz w:val="24"/>
          <w:szCs w:val="28"/>
          <w:lang w:eastAsia="en-US"/>
        </w:rPr>
        <w:t xml:space="preserve"> и половые хромосомы. </w:t>
      </w:r>
      <w:proofErr w:type="spellStart"/>
      <w:r w:rsidRPr="00817E4B">
        <w:rPr>
          <w:rFonts w:ascii="Times New Roman" w:eastAsia="Calibri" w:hAnsi="Times New Roman"/>
          <w:sz w:val="24"/>
          <w:szCs w:val="28"/>
          <w:lang w:eastAsia="en-US"/>
        </w:rPr>
        <w:t>Гомогаметные</w:t>
      </w:r>
      <w:proofErr w:type="spellEnd"/>
      <w:r w:rsidRPr="00817E4B">
        <w:rPr>
          <w:rFonts w:ascii="Times New Roman" w:eastAsia="Calibri" w:hAnsi="Times New Roman"/>
          <w:sz w:val="24"/>
          <w:szCs w:val="28"/>
          <w:lang w:eastAsia="en-US"/>
        </w:rPr>
        <w:t xml:space="preserve"> и </w:t>
      </w:r>
      <w:proofErr w:type="spellStart"/>
      <w:r w:rsidRPr="00817E4B">
        <w:rPr>
          <w:rFonts w:ascii="Times New Roman" w:eastAsia="Calibri" w:hAnsi="Times New Roman"/>
          <w:sz w:val="24"/>
          <w:szCs w:val="28"/>
          <w:lang w:eastAsia="en-US"/>
        </w:rPr>
        <w:t>гетерогаметные</w:t>
      </w:r>
      <w:proofErr w:type="spellEnd"/>
      <w:r w:rsidRPr="00817E4B">
        <w:rPr>
          <w:rFonts w:ascii="Times New Roman" w:eastAsia="Calibri" w:hAnsi="Times New Roman"/>
          <w:sz w:val="24"/>
          <w:szCs w:val="28"/>
          <w:lang w:eastAsia="en-US"/>
        </w:rPr>
        <w:t xml:space="preserve"> организмы. Наследование признаков, сцепленных с полом.</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817E4B">
        <w:rPr>
          <w:rFonts w:ascii="Times New Roman" w:eastAsia="Calibri" w:hAnsi="Times New Roman"/>
          <w:sz w:val="24"/>
          <w:szCs w:val="28"/>
          <w:lang w:eastAsia="en-US"/>
        </w:rPr>
        <w:t>модификационной</w:t>
      </w:r>
      <w:proofErr w:type="spellEnd"/>
      <w:r w:rsidRPr="00817E4B">
        <w:rPr>
          <w:rFonts w:ascii="Times New Roman" w:eastAsia="Calibri" w:hAnsi="Times New Roman"/>
          <w:sz w:val="24"/>
          <w:szCs w:val="28"/>
          <w:lang w:eastAsia="en-US"/>
        </w:rPr>
        <w:t xml:space="preserve"> изменчивости. Вариационный ряд и вариационная кривая. Норма реакции признака. Количественные и </w:t>
      </w:r>
      <w:r w:rsidRPr="00817E4B">
        <w:rPr>
          <w:rFonts w:ascii="Times New Roman" w:eastAsia="Calibri" w:hAnsi="Times New Roman"/>
          <w:sz w:val="24"/>
          <w:szCs w:val="28"/>
          <w:lang w:eastAsia="en-US"/>
        </w:rPr>
        <w:lastRenderedPageBreak/>
        <w:t xml:space="preserve">качественные признаки и их норма реакции. Свойства </w:t>
      </w:r>
      <w:proofErr w:type="spellStart"/>
      <w:r w:rsidRPr="00817E4B">
        <w:rPr>
          <w:rFonts w:ascii="Times New Roman" w:eastAsia="Calibri" w:hAnsi="Times New Roman"/>
          <w:sz w:val="24"/>
          <w:szCs w:val="28"/>
          <w:lang w:eastAsia="en-US"/>
        </w:rPr>
        <w:t>модификационной</w:t>
      </w:r>
      <w:proofErr w:type="spellEnd"/>
      <w:r w:rsidRPr="00817E4B">
        <w:rPr>
          <w:rFonts w:ascii="Times New Roman" w:eastAsia="Calibri" w:hAnsi="Times New Roman"/>
          <w:sz w:val="24"/>
          <w:szCs w:val="28"/>
          <w:lang w:eastAsia="en-US"/>
        </w:rPr>
        <w:t xml:space="preserve"> изменчивости.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Внеядерная наследственность и изменчивость.</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817E4B">
        <w:rPr>
          <w:rFonts w:ascii="Times New Roman" w:eastAsia="Calibri" w:hAnsi="Times New Roman"/>
          <w:sz w:val="24"/>
          <w:szCs w:val="28"/>
          <w:lang w:eastAsia="en-US"/>
        </w:rPr>
        <w:t>полногеномное</w:t>
      </w:r>
      <w:proofErr w:type="spellEnd"/>
      <w:r w:rsidRPr="00817E4B">
        <w:rPr>
          <w:rFonts w:ascii="Times New Roman" w:eastAsia="Calibri" w:hAnsi="Times New Roman"/>
          <w:sz w:val="24"/>
          <w:szCs w:val="28"/>
          <w:lang w:eastAsia="en-US"/>
        </w:rPr>
        <w:t xml:space="preserve"> </w:t>
      </w:r>
      <w:proofErr w:type="spellStart"/>
      <w:r w:rsidRPr="00817E4B">
        <w:rPr>
          <w:rFonts w:ascii="Times New Roman" w:eastAsia="Calibri" w:hAnsi="Times New Roman"/>
          <w:sz w:val="24"/>
          <w:szCs w:val="28"/>
          <w:lang w:eastAsia="en-US"/>
        </w:rPr>
        <w:t>секвенирование</w:t>
      </w:r>
      <w:proofErr w:type="spellEnd"/>
      <w:r w:rsidRPr="00817E4B">
        <w:rPr>
          <w:rFonts w:ascii="Times New Roman" w:eastAsia="Calibri" w:hAnsi="Times New Roman"/>
          <w:sz w:val="24"/>
          <w:szCs w:val="28"/>
          <w:lang w:eastAsia="en-US"/>
        </w:rPr>
        <w:t xml:space="preserve">, </w:t>
      </w:r>
      <w:proofErr w:type="spellStart"/>
      <w:r w:rsidRPr="00817E4B">
        <w:rPr>
          <w:rFonts w:ascii="Times New Roman" w:eastAsia="Calibri" w:hAnsi="Times New Roman"/>
          <w:sz w:val="24"/>
          <w:szCs w:val="28"/>
          <w:lang w:eastAsia="en-US"/>
        </w:rPr>
        <w:t>генотипирование</w:t>
      </w:r>
      <w:proofErr w:type="spellEnd"/>
      <w:r w:rsidRPr="00817E4B">
        <w:rPr>
          <w:rFonts w:ascii="Times New Roman" w:eastAsia="Calibri" w:hAnsi="Times New Roman"/>
          <w:sz w:val="24"/>
          <w:szCs w:val="28"/>
          <w:lang w:eastAsia="en-US"/>
        </w:rPr>
        <w:t>,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Демонстрации: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Портреты: Г. Мендель, Т. Морган, Г. де Фриз, С.С. Четвериков, Н.В. Тимофеев-Ресовский, Н.И. Вавилов.</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sidRPr="00817E4B">
        <w:rPr>
          <w:rFonts w:ascii="Times New Roman" w:eastAsia="Calibri" w:hAnsi="Times New Roman"/>
          <w:sz w:val="24"/>
          <w:szCs w:val="28"/>
          <w:lang w:eastAsia="en-US"/>
        </w:rPr>
        <w:t>Дигибридное</w:t>
      </w:r>
      <w:proofErr w:type="spellEnd"/>
      <w:r w:rsidRPr="00817E4B">
        <w:rPr>
          <w:rFonts w:ascii="Times New Roman" w:eastAsia="Calibri" w:hAnsi="Times New Roman"/>
          <w:sz w:val="24"/>
          <w:szCs w:val="28"/>
          <w:lang w:eastAsia="en-US"/>
        </w:rPr>
        <w:t xml:space="preserve"> скрещивание», «Цитологические основы </w:t>
      </w:r>
      <w:proofErr w:type="spellStart"/>
      <w:r w:rsidRPr="00817E4B">
        <w:rPr>
          <w:rFonts w:ascii="Times New Roman" w:eastAsia="Calibri" w:hAnsi="Times New Roman"/>
          <w:sz w:val="24"/>
          <w:szCs w:val="28"/>
          <w:lang w:eastAsia="en-US"/>
        </w:rPr>
        <w:t>дигибридного</w:t>
      </w:r>
      <w:proofErr w:type="spellEnd"/>
      <w:r w:rsidRPr="00817E4B">
        <w:rPr>
          <w:rFonts w:ascii="Times New Roman" w:eastAsia="Calibri" w:hAnsi="Times New Roman"/>
          <w:sz w:val="24"/>
          <w:szCs w:val="28"/>
          <w:lang w:eastAsia="en-US"/>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sidRPr="00817E4B">
        <w:rPr>
          <w:rFonts w:ascii="Times New Roman" w:eastAsia="Calibri" w:hAnsi="Times New Roman"/>
          <w:sz w:val="24"/>
          <w:szCs w:val="28"/>
          <w:lang w:eastAsia="en-US"/>
        </w:rPr>
        <w:t>Модификационная</w:t>
      </w:r>
      <w:proofErr w:type="spellEnd"/>
      <w:r w:rsidRPr="00817E4B">
        <w:rPr>
          <w:rFonts w:ascii="Times New Roman" w:eastAsia="Calibri" w:hAnsi="Times New Roman"/>
          <w:sz w:val="24"/>
          <w:szCs w:val="28"/>
          <w:lang w:eastAsia="en-US"/>
        </w:rPr>
        <w:t xml:space="preserve"> изменчивость», «Наследование резус-фактора», «Генетика групп крови», «Мутационная изменчивость».</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Оборудование: модели-аппликации «Моногибридное скрещивание», «Неполное доминирование», «</w:t>
      </w:r>
      <w:proofErr w:type="spellStart"/>
      <w:r w:rsidRPr="00817E4B">
        <w:rPr>
          <w:rFonts w:ascii="Times New Roman" w:eastAsia="Calibri" w:hAnsi="Times New Roman"/>
          <w:sz w:val="24"/>
          <w:szCs w:val="28"/>
          <w:lang w:eastAsia="en-US"/>
        </w:rPr>
        <w:t>Дигибридное</w:t>
      </w:r>
      <w:proofErr w:type="spellEnd"/>
      <w:r w:rsidRPr="00817E4B">
        <w:rPr>
          <w:rFonts w:ascii="Times New Roman" w:eastAsia="Calibri" w:hAnsi="Times New Roman"/>
          <w:sz w:val="24"/>
          <w:szCs w:val="28"/>
          <w:lang w:eastAsia="en-US"/>
        </w:rPr>
        <w:t xml:space="preserve"> скрещивание», «Перекрёст хромосом», микроскоп и микропрепарат «Дрозофила» (норма, мутации формы </w:t>
      </w:r>
      <w:proofErr w:type="gramStart"/>
      <w:r w:rsidRPr="00817E4B">
        <w:rPr>
          <w:rFonts w:ascii="Times New Roman" w:eastAsia="Calibri" w:hAnsi="Times New Roman"/>
          <w:sz w:val="24"/>
          <w:szCs w:val="28"/>
          <w:lang w:eastAsia="en-US"/>
        </w:rPr>
        <w:t>крыльев  и</w:t>
      </w:r>
      <w:proofErr w:type="gramEnd"/>
      <w:r w:rsidRPr="00817E4B">
        <w:rPr>
          <w:rFonts w:ascii="Times New Roman" w:eastAsia="Calibri" w:hAnsi="Times New Roman"/>
          <w:sz w:val="24"/>
          <w:szCs w:val="28"/>
          <w:lang w:eastAsia="en-US"/>
        </w:rPr>
        <w:t xml:space="preserve"> окраски тела), гербарий «Горох посевной».</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Лабораторные и практические работы:</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Лабораторная работа № 5. «Изучение результатов </w:t>
      </w:r>
      <w:proofErr w:type="gramStart"/>
      <w:r w:rsidRPr="00817E4B">
        <w:rPr>
          <w:rFonts w:ascii="Times New Roman" w:eastAsia="Calibri" w:hAnsi="Times New Roman"/>
          <w:sz w:val="24"/>
          <w:szCs w:val="28"/>
          <w:lang w:eastAsia="en-US"/>
        </w:rPr>
        <w:t>моногибридного  и</w:t>
      </w:r>
      <w:proofErr w:type="gramEnd"/>
      <w:r w:rsidRPr="00817E4B">
        <w:rPr>
          <w:rFonts w:ascii="Times New Roman" w:eastAsia="Calibri" w:hAnsi="Times New Roman"/>
          <w:sz w:val="24"/>
          <w:szCs w:val="28"/>
          <w:lang w:eastAsia="en-US"/>
        </w:rPr>
        <w:t xml:space="preserve"> </w:t>
      </w:r>
      <w:proofErr w:type="spellStart"/>
      <w:r w:rsidRPr="00817E4B">
        <w:rPr>
          <w:rFonts w:ascii="Times New Roman" w:eastAsia="Calibri" w:hAnsi="Times New Roman"/>
          <w:sz w:val="24"/>
          <w:szCs w:val="28"/>
          <w:lang w:eastAsia="en-US"/>
        </w:rPr>
        <w:t>дигибридного</w:t>
      </w:r>
      <w:proofErr w:type="spellEnd"/>
      <w:r w:rsidRPr="00817E4B">
        <w:rPr>
          <w:rFonts w:ascii="Times New Roman" w:eastAsia="Calibri" w:hAnsi="Times New Roman"/>
          <w:sz w:val="24"/>
          <w:szCs w:val="28"/>
          <w:lang w:eastAsia="en-US"/>
        </w:rPr>
        <w:t xml:space="preserve"> скрещивания у дрозофилы на готовых микропрепаратах».</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Лабораторная работа № 6. «Изучение </w:t>
      </w:r>
      <w:proofErr w:type="spellStart"/>
      <w:r w:rsidRPr="00817E4B">
        <w:rPr>
          <w:rFonts w:ascii="Times New Roman" w:eastAsia="Calibri" w:hAnsi="Times New Roman"/>
          <w:sz w:val="24"/>
          <w:szCs w:val="28"/>
          <w:lang w:eastAsia="en-US"/>
        </w:rPr>
        <w:t>модификационной</w:t>
      </w:r>
      <w:proofErr w:type="spellEnd"/>
      <w:r w:rsidRPr="00817E4B">
        <w:rPr>
          <w:rFonts w:ascii="Times New Roman" w:eastAsia="Calibri" w:hAnsi="Times New Roman"/>
          <w:sz w:val="24"/>
          <w:szCs w:val="28"/>
          <w:lang w:eastAsia="en-US"/>
        </w:rPr>
        <w:t xml:space="preserve"> изменчивости, построение вариационного ряда и вариационной кривой».</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Лабораторная работа № 7. «Анализ мутаций у дрозофилы на готовых микропрепаратах».</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Практическая работа № 2. «Составление и анализ родословных человека».</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Тема 7. Селекция организмов. Основы биотехнологии.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Селекция как наука и процесс. Зарождение селекции и доместикация. Учение Н.И. Вавилова о центрах происхождения и многообразия культурных растений. Центры происхождения домашних животных. Сорт, порода, штамм.</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Современные методы селекции. Массовый и индивидуальный </w:t>
      </w:r>
      <w:proofErr w:type="gramStart"/>
      <w:r w:rsidRPr="00817E4B">
        <w:rPr>
          <w:rFonts w:ascii="Times New Roman" w:eastAsia="Calibri" w:hAnsi="Times New Roman"/>
          <w:sz w:val="24"/>
          <w:szCs w:val="28"/>
          <w:lang w:eastAsia="en-US"/>
        </w:rPr>
        <w:t>отборы  в</w:t>
      </w:r>
      <w:proofErr w:type="gramEnd"/>
      <w:r w:rsidRPr="00817E4B">
        <w:rPr>
          <w:rFonts w:ascii="Times New Roman" w:eastAsia="Calibri" w:hAnsi="Times New Roman"/>
          <w:sz w:val="24"/>
          <w:szCs w:val="28"/>
          <w:lang w:eastAsia="en-US"/>
        </w:rPr>
        <w:t xml:space="preserve">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817E4B">
        <w:rPr>
          <w:rFonts w:ascii="Times New Roman" w:eastAsia="Calibri" w:hAnsi="Times New Roman"/>
          <w:sz w:val="24"/>
          <w:szCs w:val="28"/>
          <w:lang w:eastAsia="en-US"/>
        </w:rPr>
        <w:t>полиплоидов</w:t>
      </w:r>
      <w:proofErr w:type="spellEnd"/>
      <w:r w:rsidRPr="00817E4B">
        <w:rPr>
          <w:rFonts w:ascii="Times New Roman" w:eastAsia="Calibri" w:hAnsi="Times New Roman"/>
          <w:sz w:val="24"/>
          <w:szCs w:val="28"/>
          <w:lang w:eastAsia="en-US"/>
        </w:rPr>
        <w:t>. Достижения селекции растений, животных и микроорганизмов.</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Биотехнология как отрасль производства. Генная инженерия. Этапы создания рекомбинантной ДНК и </w:t>
      </w:r>
      <w:proofErr w:type="spellStart"/>
      <w:r w:rsidRPr="00817E4B">
        <w:rPr>
          <w:rFonts w:ascii="Times New Roman" w:eastAsia="Calibri" w:hAnsi="Times New Roman"/>
          <w:sz w:val="24"/>
          <w:szCs w:val="28"/>
          <w:lang w:eastAsia="en-US"/>
        </w:rPr>
        <w:t>трансгенных</w:t>
      </w:r>
      <w:proofErr w:type="spellEnd"/>
      <w:r w:rsidRPr="00817E4B">
        <w:rPr>
          <w:rFonts w:ascii="Times New Roman" w:eastAsia="Calibri" w:hAnsi="Times New Roman"/>
          <w:sz w:val="24"/>
          <w:szCs w:val="28"/>
          <w:lang w:eastAsia="en-US"/>
        </w:rPr>
        <w:t xml:space="preserve"> организмов. Клеточная инженерия. Клеточные культуры. Микроклональное размножение растений. Клонирование высокопродуктивных </w:t>
      </w:r>
      <w:r w:rsidRPr="00817E4B">
        <w:rPr>
          <w:rFonts w:ascii="Times New Roman" w:eastAsia="Calibri" w:hAnsi="Times New Roman"/>
          <w:sz w:val="24"/>
          <w:szCs w:val="28"/>
          <w:lang w:eastAsia="en-US"/>
        </w:rPr>
        <w:lastRenderedPageBreak/>
        <w:t xml:space="preserve">сельскохозяйственных организмов. </w:t>
      </w:r>
      <w:proofErr w:type="gramStart"/>
      <w:r w:rsidRPr="00817E4B">
        <w:rPr>
          <w:rFonts w:ascii="Times New Roman" w:eastAsia="Calibri" w:hAnsi="Times New Roman"/>
          <w:sz w:val="24"/>
          <w:szCs w:val="28"/>
          <w:lang w:eastAsia="en-US"/>
        </w:rPr>
        <w:t>Экологические  и</w:t>
      </w:r>
      <w:proofErr w:type="gramEnd"/>
      <w:r w:rsidRPr="00817E4B">
        <w:rPr>
          <w:rFonts w:ascii="Times New Roman" w:eastAsia="Calibri" w:hAnsi="Times New Roman"/>
          <w:sz w:val="24"/>
          <w:szCs w:val="28"/>
          <w:lang w:eastAsia="en-US"/>
        </w:rPr>
        <w:t xml:space="preserve"> этические проблемы. ГМО – генетически модифицированные организмы.</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Демонстрации: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Портреты: Н.И. Вавилов, И.В. Мичурин, Г.Д. Карпеченко, М.Ф. Иванов.</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М.Ф. Иванова», «Полиплоидия», «Объекты биотехнологии», «Клеточные культуры и клонирование», «Конструирование и перенос генов, хромосом».</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Оборудование: муляжи плодов и корнеплодов диких форм и культурных сортов растений, гербарий «Сельскохозяйственные растения».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Лабораторные и практические работы:</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Экскурсия «Основные методы и достижения селекции растений и животных (на селекционную станцию, племенную ферму, сортоиспытательный </w:t>
      </w:r>
      <w:proofErr w:type="gramStart"/>
      <w:r w:rsidRPr="00817E4B">
        <w:rPr>
          <w:rFonts w:ascii="Times New Roman" w:eastAsia="Calibri" w:hAnsi="Times New Roman"/>
          <w:sz w:val="24"/>
          <w:szCs w:val="28"/>
          <w:lang w:eastAsia="en-US"/>
        </w:rPr>
        <w:t>участок,  в</w:t>
      </w:r>
      <w:proofErr w:type="gramEnd"/>
      <w:r w:rsidRPr="00817E4B">
        <w:rPr>
          <w:rFonts w:ascii="Times New Roman" w:eastAsia="Calibri" w:hAnsi="Times New Roman"/>
          <w:sz w:val="24"/>
          <w:szCs w:val="28"/>
          <w:lang w:eastAsia="en-US"/>
        </w:rPr>
        <w:t xml:space="preserve"> тепличное хозяйство, лабораторию </w:t>
      </w:r>
      <w:proofErr w:type="spellStart"/>
      <w:r w:rsidRPr="00817E4B">
        <w:rPr>
          <w:rFonts w:ascii="Times New Roman" w:eastAsia="Calibri" w:hAnsi="Times New Roman"/>
          <w:sz w:val="24"/>
          <w:szCs w:val="28"/>
          <w:lang w:eastAsia="en-US"/>
        </w:rPr>
        <w:t>агроуниверситета</w:t>
      </w:r>
      <w:proofErr w:type="spellEnd"/>
      <w:r w:rsidRPr="00817E4B">
        <w:rPr>
          <w:rFonts w:ascii="Times New Roman" w:eastAsia="Calibri" w:hAnsi="Times New Roman"/>
          <w:sz w:val="24"/>
          <w:szCs w:val="28"/>
          <w:lang w:eastAsia="en-US"/>
        </w:rPr>
        <w:t xml:space="preserve"> или научного центра)».</w:t>
      </w:r>
    </w:p>
    <w:p w:rsidR="002134BC" w:rsidRPr="00662B87" w:rsidRDefault="002134BC" w:rsidP="002134BC">
      <w:pPr>
        <w:widowControl w:val="0"/>
        <w:spacing w:after="200" w:line="240" w:lineRule="auto"/>
        <w:ind w:firstLine="709"/>
        <w:contextualSpacing/>
        <w:jc w:val="center"/>
        <w:rPr>
          <w:rFonts w:ascii="Times New Roman" w:eastAsia="Calibri" w:hAnsi="Times New Roman"/>
          <w:b/>
          <w:sz w:val="24"/>
          <w:szCs w:val="28"/>
          <w:lang w:eastAsia="en-US"/>
        </w:rPr>
      </w:pPr>
    </w:p>
    <w:p w:rsidR="002134BC" w:rsidRDefault="002134BC" w:rsidP="002134BC">
      <w:pPr>
        <w:widowControl w:val="0"/>
        <w:spacing w:after="200" w:line="240" w:lineRule="auto"/>
        <w:ind w:firstLine="709"/>
        <w:contextualSpacing/>
        <w:jc w:val="center"/>
        <w:rPr>
          <w:rFonts w:ascii="Times New Roman" w:eastAsia="Calibri" w:hAnsi="Times New Roman"/>
          <w:b/>
          <w:sz w:val="24"/>
          <w:szCs w:val="28"/>
          <w:lang w:eastAsia="en-US"/>
        </w:rPr>
      </w:pPr>
      <w:r w:rsidRPr="00662B87">
        <w:rPr>
          <w:rFonts w:ascii="Times New Roman" w:eastAsia="Calibri" w:hAnsi="Times New Roman"/>
          <w:b/>
          <w:sz w:val="24"/>
          <w:szCs w:val="28"/>
          <w:lang w:eastAsia="en-US"/>
        </w:rPr>
        <w:t>Содержание обучения в 11 классе</w:t>
      </w:r>
    </w:p>
    <w:p w:rsidR="002134BC" w:rsidRPr="00817E4B" w:rsidRDefault="002134BC" w:rsidP="002134BC">
      <w:pPr>
        <w:widowControl w:val="0"/>
        <w:spacing w:after="200" w:line="240" w:lineRule="auto"/>
        <w:ind w:firstLine="709"/>
        <w:contextualSpacing/>
        <w:jc w:val="center"/>
        <w:rPr>
          <w:rFonts w:ascii="Times New Roman" w:eastAsia="Calibri" w:hAnsi="Times New Roman"/>
          <w:b/>
          <w:sz w:val="24"/>
          <w:szCs w:val="28"/>
          <w:lang w:eastAsia="en-US"/>
        </w:rPr>
      </w:pP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Тема 1. Эволюционная биология.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Предпосылки возникновения эволюционной теории. Эволюционная </w:t>
      </w:r>
      <w:proofErr w:type="gramStart"/>
      <w:r w:rsidRPr="00817E4B">
        <w:rPr>
          <w:rFonts w:ascii="Times New Roman" w:eastAsia="Calibri" w:hAnsi="Times New Roman"/>
          <w:sz w:val="24"/>
          <w:szCs w:val="28"/>
          <w:lang w:eastAsia="en-US"/>
        </w:rPr>
        <w:t>теория  и</w:t>
      </w:r>
      <w:proofErr w:type="gramEnd"/>
      <w:r w:rsidRPr="00817E4B">
        <w:rPr>
          <w:rFonts w:ascii="Times New Roman" w:eastAsia="Calibri" w:hAnsi="Times New Roman"/>
          <w:sz w:val="24"/>
          <w:szCs w:val="28"/>
          <w:lang w:eastAsia="en-US"/>
        </w:rPr>
        <w:t xml:space="preserve"> её место в биологии. Влияние эволюционной теории на развитие </w:t>
      </w:r>
      <w:proofErr w:type="gramStart"/>
      <w:r w:rsidRPr="00817E4B">
        <w:rPr>
          <w:rFonts w:ascii="Times New Roman" w:eastAsia="Calibri" w:hAnsi="Times New Roman"/>
          <w:sz w:val="24"/>
          <w:szCs w:val="28"/>
          <w:lang w:eastAsia="en-US"/>
        </w:rPr>
        <w:t>биологии  и</w:t>
      </w:r>
      <w:proofErr w:type="gramEnd"/>
      <w:r w:rsidRPr="00817E4B">
        <w:rPr>
          <w:rFonts w:ascii="Times New Roman" w:eastAsia="Calibri" w:hAnsi="Times New Roman"/>
          <w:sz w:val="24"/>
          <w:szCs w:val="28"/>
          <w:lang w:eastAsia="en-US"/>
        </w:rPr>
        <w:t xml:space="preserve"> других наук.</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Эволюционная теория Ч. Дарвина. Предпосылки возникновения дарвинизма. Движущие силы эволюции видов по Дарвину (избыточное </w:t>
      </w:r>
      <w:proofErr w:type="gramStart"/>
      <w:r w:rsidRPr="00817E4B">
        <w:rPr>
          <w:rFonts w:ascii="Times New Roman" w:eastAsia="Calibri" w:hAnsi="Times New Roman"/>
          <w:sz w:val="24"/>
          <w:szCs w:val="28"/>
          <w:lang w:eastAsia="en-US"/>
        </w:rPr>
        <w:t>размножение  при</w:t>
      </w:r>
      <w:proofErr w:type="gramEnd"/>
      <w:r w:rsidRPr="00817E4B">
        <w:rPr>
          <w:rFonts w:ascii="Times New Roman" w:eastAsia="Calibri" w:hAnsi="Times New Roman"/>
          <w:sz w:val="24"/>
          <w:szCs w:val="28"/>
          <w:lang w:eastAsia="en-US"/>
        </w:rPr>
        <w:t xml:space="preserve"> ограниченности ресурсов, неопределённая изменчивость, борьба  за существование, естественный отбор).</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Синтетическая теория эволюции (СТЭ) и её основные положения.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proofErr w:type="spellStart"/>
      <w:r w:rsidRPr="00817E4B">
        <w:rPr>
          <w:rFonts w:ascii="Times New Roman" w:eastAsia="Calibri" w:hAnsi="Times New Roman"/>
          <w:sz w:val="24"/>
          <w:szCs w:val="28"/>
          <w:lang w:eastAsia="en-US"/>
        </w:rPr>
        <w:t>Микроэволюция</w:t>
      </w:r>
      <w:proofErr w:type="spellEnd"/>
      <w:r w:rsidRPr="00817E4B">
        <w:rPr>
          <w:rFonts w:ascii="Times New Roman" w:eastAsia="Calibri" w:hAnsi="Times New Roman"/>
          <w:sz w:val="24"/>
          <w:szCs w:val="28"/>
          <w:lang w:eastAsia="en-US"/>
        </w:rPr>
        <w:t>. Популяция как единица вида и эволюции.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Движущие силы (факторы) эволюции видов в природе. Мутационный процесс и комбинативная изменчивость. Популяционные волны и дрейф генов. </w:t>
      </w:r>
      <w:proofErr w:type="gramStart"/>
      <w:r w:rsidRPr="00817E4B">
        <w:rPr>
          <w:rFonts w:ascii="Times New Roman" w:eastAsia="Calibri" w:hAnsi="Times New Roman"/>
          <w:sz w:val="24"/>
          <w:szCs w:val="28"/>
          <w:lang w:eastAsia="en-US"/>
        </w:rPr>
        <w:t>Изоляция  и</w:t>
      </w:r>
      <w:proofErr w:type="gramEnd"/>
      <w:r w:rsidRPr="00817E4B">
        <w:rPr>
          <w:rFonts w:ascii="Times New Roman" w:eastAsia="Calibri" w:hAnsi="Times New Roman"/>
          <w:sz w:val="24"/>
          <w:szCs w:val="28"/>
          <w:lang w:eastAsia="en-US"/>
        </w:rPr>
        <w:t xml:space="preserve"> миграция.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Естественный отбор – направляющий фактор эволюции. Формы естественного отбора.</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Приспособленность организмов как результат эволюции. Примеры приспособлений у организмов. Ароморфозы и идио­адаптации.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Вид и видообразование. Критерии вида. Основные формы видообразования: географическое, экологическое.</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Макроэволюция. Формы эволюции: филетическая, дивергентная, конвергентная, параллельная. Необратимость эволюции.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Происхождение от неспециализированных предков. Прогрессирующая специализация. Адаптивная радиация.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Демонстрации: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Портреты: К. Линней, Ж.Б. Ламарк, Ч. Дарвин, В.О. Ковалевский, К.М. Бэр, Э. Геккель, Ф. Мюллер, А.Н. </w:t>
      </w:r>
      <w:proofErr w:type="spellStart"/>
      <w:r w:rsidRPr="00817E4B">
        <w:rPr>
          <w:rFonts w:ascii="Times New Roman" w:eastAsia="Calibri" w:hAnsi="Times New Roman"/>
          <w:sz w:val="24"/>
          <w:szCs w:val="28"/>
          <w:lang w:eastAsia="en-US"/>
        </w:rPr>
        <w:t>Северцов</w:t>
      </w:r>
      <w:proofErr w:type="spellEnd"/>
      <w:r w:rsidRPr="00817E4B">
        <w:rPr>
          <w:rFonts w:ascii="Times New Roman" w:eastAsia="Calibri" w:hAnsi="Times New Roman"/>
          <w:sz w:val="24"/>
          <w:szCs w:val="28"/>
          <w:lang w:eastAsia="en-US"/>
        </w:rPr>
        <w:t>.</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w:t>
      </w:r>
      <w:r w:rsidRPr="00817E4B">
        <w:rPr>
          <w:rFonts w:ascii="Times New Roman" w:eastAsia="Calibri" w:hAnsi="Times New Roman"/>
          <w:sz w:val="24"/>
          <w:szCs w:val="28"/>
          <w:lang w:eastAsia="en-US"/>
        </w:rPr>
        <w:lastRenderedPageBreak/>
        <w:t>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Лабораторные и практические работы:</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Лабораторная работа № 1. «Сравнение видов по морфологическому критерию».</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Лабораторная работа № 2. «Описание приспособленности </w:t>
      </w:r>
      <w:proofErr w:type="gramStart"/>
      <w:r w:rsidRPr="00817E4B">
        <w:rPr>
          <w:rFonts w:ascii="Times New Roman" w:eastAsia="Calibri" w:hAnsi="Times New Roman"/>
          <w:sz w:val="24"/>
          <w:szCs w:val="28"/>
          <w:lang w:eastAsia="en-US"/>
        </w:rPr>
        <w:t>организма  и</w:t>
      </w:r>
      <w:proofErr w:type="gramEnd"/>
      <w:r w:rsidRPr="00817E4B">
        <w:rPr>
          <w:rFonts w:ascii="Times New Roman" w:eastAsia="Calibri" w:hAnsi="Times New Roman"/>
          <w:sz w:val="24"/>
          <w:szCs w:val="28"/>
          <w:lang w:eastAsia="en-US"/>
        </w:rPr>
        <w:t xml:space="preserve"> её относительного характера».</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Тема 2. Возникновение и развитие жизни на Земле.</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w:t>
      </w:r>
      <w:proofErr w:type="spellStart"/>
      <w:r w:rsidRPr="00817E4B">
        <w:rPr>
          <w:rFonts w:ascii="Times New Roman" w:eastAsia="Calibri" w:hAnsi="Times New Roman"/>
          <w:sz w:val="24"/>
          <w:szCs w:val="28"/>
          <w:lang w:eastAsia="en-US"/>
        </w:rPr>
        <w:t>мебранных</w:t>
      </w:r>
      <w:proofErr w:type="spellEnd"/>
      <w:r w:rsidRPr="00817E4B">
        <w:rPr>
          <w:rFonts w:ascii="Times New Roman" w:eastAsia="Calibri" w:hAnsi="Times New Roman"/>
          <w:sz w:val="24"/>
          <w:szCs w:val="28"/>
          <w:lang w:eastAsia="en-US"/>
        </w:rPr>
        <w:t xml:space="preserve"> структур и возникновение </w:t>
      </w:r>
      <w:proofErr w:type="spellStart"/>
      <w:r w:rsidRPr="00817E4B">
        <w:rPr>
          <w:rFonts w:ascii="Times New Roman" w:eastAsia="Calibri" w:hAnsi="Times New Roman"/>
          <w:sz w:val="24"/>
          <w:szCs w:val="28"/>
          <w:lang w:eastAsia="en-US"/>
        </w:rPr>
        <w:t>протоклетки</w:t>
      </w:r>
      <w:proofErr w:type="spellEnd"/>
      <w:r w:rsidRPr="00817E4B">
        <w:rPr>
          <w:rFonts w:ascii="Times New Roman" w:eastAsia="Calibri" w:hAnsi="Times New Roman"/>
          <w:sz w:val="24"/>
          <w:szCs w:val="28"/>
          <w:lang w:eastAsia="en-US"/>
        </w:rPr>
        <w:t>. Первые клетки и их эволюция. Формирование основных групп живых организмов.</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Развитие жизни на Земле по эрам и периодам. </w:t>
      </w:r>
      <w:proofErr w:type="spellStart"/>
      <w:r w:rsidRPr="00817E4B">
        <w:rPr>
          <w:rFonts w:ascii="Times New Roman" w:eastAsia="Calibri" w:hAnsi="Times New Roman"/>
          <w:sz w:val="24"/>
          <w:szCs w:val="28"/>
          <w:lang w:eastAsia="en-US"/>
        </w:rPr>
        <w:t>Катархей</w:t>
      </w:r>
      <w:proofErr w:type="spellEnd"/>
      <w:r w:rsidRPr="00817E4B">
        <w:rPr>
          <w:rFonts w:ascii="Times New Roman" w:eastAsia="Calibri" w:hAnsi="Times New Roman"/>
          <w:sz w:val="24"/>
          <w:szCs w:val="28"/>
          <w:lang w:eastAsia="en-US"/>
        </w:rPr>
        <w:t xml:space="preserve">. </w:t>
      </w:r>
      <w:proofErr w:type="gramStart"/>
      <w:r w:rsidRPr="00817E4B">
        <w:rPr>
          <w:rFonts w:ascii="Times New Roman" w:eastAsia="Calibri" w:hAnsi="Times New Roman"/>
          <w:sz w:val="24"/>
          <w:szCs w:val="28"/>
          <w:lang w:eastAsia="en-US"/>
        </w:rPr>
        <w:t>Архейская  и</w:t>
      </w:r>
      <w:proofErr w:type="gramEnd"/>
      <w:r w:rsidRPr="00817E4B">
        <w:rPr>
          <w:rFonts w:ascii="Times New Roman" w:eastAsia="Calibri" w:hAnsi="Times New Roman"/>
          <w:sz w:val="24"/>
          <w:szCs w:val="28"/>
          <w:lang w:eastAsia="en-US"/>
        </w:rPr>
        <w:t xml:space="preserve"> протерозойская эры. Палеозойская эра и её периоды: кембрийский, ордовикский, силурийский, девонский, каменноугольный, пермский.</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Мезозойская эра и её периоды: триасовый, юрский, меловой.</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Кайнозойская эра и её периоды: палеогеновый, неогеновый, антропогеновый.</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Система органического мира как отражение эволюции. Основные систематические группы организмов.</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Эволюция человека. Антропология как наука. Развитие </w:t>
      </w:r>
      <w:proofErr w:type="gramStart"/>
      <w:r w:rsidRPr="00817E4B">
        <w:rPr>
          <w:rFonts w:ascii="Times New Roman" w:eastAsia="Calibri" w:hAnsi="Times New Roman"/>
          <w:sz w:val="24"/>
          <w:szCs w:val="28"/>
          <w:lang w:eastAsia="en-US"/>
        </w:rPr>
        <w:t>представлений  о</w:t>
      </w:r>
      <w:proofErr w:type="gramEnd"/>
      <w:r w:rsidRPr="00817E4B">
        <w:rPr>
          <w:rFonts w:ascii="Times New Roman" w:eastAsia="Calibri" w:hAnsi="Times New Roman"/>
          <w:sz w:val="24"/>
          <w:szCs w:val="28"/>
          <w:lang w:eastAsia="en-US"/>
        </w:rPr>
        <w:t xml:space="preserve"> происхождении человека. Методы изучения антропогенеза. Сходства и различия человека и животных. Систематическое положение человека.</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Движущие силы (факторы) антропогенеза. Наследственная </w:t>
      </w:r>
      <w:proofErr w:type="gramStart"/>
      <w:r w:rsidRPr="00817E4B">
        <w:rPr>
          <w:rFonts w:ascii="Times New Roman" w:eastAsia="Calibri" w:hAnsi="Times New Roman"/>
          <w:sz w:val="24"/>
          <w:szCs w:val="28"/>
          <w:lang w:eastAsia="en-US"/>
        </w:rPr>
        <w:t>изменчивость  и</w:t>
      </w:r>
      <w:proofErr w:type="gramEnd"/>
      <w:r w:rsidRPr="00817E4B">
        <w:rPr>
          <w:rFonts w:ascii="Times New Roman" w:eastAsia="Calibri" w:hAnsi="Times New Roman"/>
          <w:sz w:val="24"/>
          <w:szCs w:val="28"/>
          <w:lang w:eastAsia="en-US"/>
        </w:rPr>
        <w:t xml:space="preserve"> естественный отбор. Общественный образ жизни, изготовление орудий труда, мышление, речь.</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Демонстрации: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Портреты: Ф. </w:t>
      </w:r>
      <w:proofErr w:type="spellStart"/>
      <w:r w:rsidRPr="00817E4B">
        <w:rPr>
          <w:rFonts w:ascii="Times New Roman" w:eastAsia="Calibri" w:hAnsi="Times New Roman"/>
          <w:sz w:val="24"/>
          <w:szCs w:val="28"/>
          <w:lang w:eastAsia="en-US"/>
        </w:rPr>
        <w:t>Реди</w:t>
      </w:r>
      <w:proofErr w:type="spellEnd"/>
      <w:r w:rsidRPr="00817E4B">
        <w:rPr>
          <w:rFonts w:ascii="Times New Roman" w:eastAsia="Calibri" w:hAnsi="Times New Roman"/>
          <w:sz w:val="24"/>
          <w:szCs w:val="28"/>
          <w:lang w:eastAsia="en-US"/>
        </w:rPr>
        <w:t>, Л. Пастер, А.И. Опарин, С. Миллер, Г. </w:t>
      </w:r>
      <w:proofErr w:type="spellStart"/>
      <w:r w:rsidRPr="00817E4B">
        <w:rPr>
          <w:rFonts w:ascii="Times New Roman" w:eastAsia="Calibri" w:hAnsi="Times New Roman"/>
          <w:sz w:val="24"/>
          <w:szCs w:val="28"/>
          <w:lang w:eastAsia="en-US"/>
        </w:rPr>
        <w:t>Юри</w:t>
      </w:r>
      <w:proofErr w:type="spellEnd"/>
      <w:r w:rsidRPr="00817E4B">
        <w:rPr>
          <w:rFonts w:ascii="Times New Roman" w:eastAsia="Calibri" w:hAnsi="Times New Roman"/>
          <w:sz w:val="24"/>
          <w:szCs w:val="28"/>
          <w:lang w:eastAsia="en-US"/>
        </w:rPr>
        <w:t>, Ч. Дарвин.</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Таблицы и схемы: «Возникновение Солнечной системы», «Развитие органического мира», «Растительная клетка», «Животная клетка», «</w:t>
      </w:r>
      <w:proofErr w:type="spellStart"/>
      <w:r w:rsidRPr="00817E4B">
        <w:rPr>
          <w:rFonts w:ascii="Times New Roman" w:eastAsia="Calibri" w:hAnsi="Times New Roman"/>
          <w:sz w:val="24"/>
          <w:szCs w:val="28"/>
          <w:lang w:eastAsia="en-US"/>
        </w:rPr>
        <w:t>Прокариотическая</w:t>
      </w:r>
      <w:proofErr w:type="spellEnd"/>
      <w:r w:rsidRPr="00817E4B">
        <w:rPr>
          <w:rFonts w:ascii="Times New Roman" w:eastAsia="Calibri" w:hAnsi="Times New Roman"/>
          <w:sz w:val="24"/>
          <w:szCs w:val="28"/>
          <w:lang w:eastAsia="en-US"/>
        </w:rPr>
        <w:t xml:space="preserve">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w:t>
      </w:r>
      <w:r w:rsidRPr="00817E4B">
        <w:rPr>
          <w:rFonts w:ascii="Times New Roman" w:eastAsia="Calibri" w:hAnsi="Times New Roman"/>
          <w:sz w:val="24"/>
          <w:szCs w:val="28"/>
          <w:lang w:eastAsia="en-US"/>
        </w:rPr>
        <w:lastRenderedPageBreak/>
        <w:t>предков современного человека», «Древнейшие люди», «Древние люди», «Первые современные люди», «Человеческие расы».</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w:t>
      </w:r>
      <w:proofErr w:type="spellStart"/>
      <w:r w:rsidRPr="00817E4B">
        <w:rPr>
          <w:rFonts w:ascii="Times New Roman" w:eastAsia="Calibri" w:hAnsi="Times New Roman"/>
          <w:sz w:val="24"/>
          <w:szCs w:val="28"/>
          <w:lang w:eastAsia="en-US"/>
        </w:rPr>
        <w:t>чопперы</w:t>
      </w:r>
      <w:proofErr w:type="spellEnd"/>
      <w:r w:rsidRPr="00817E4B">
        <w:rPr>
          <w:rFonts w:ascii="Times New Roman" w:eastAsia="Calibri" w:hAnsi="Times New Roman"/>
          <w:sz w:val="24"/>
          <w:szCs w:val="28"/>
          <w:lang w:eastAsia="en-US"/>
        </w:rPr>
        <w:t>, рубила, скребла), геохронологическая таблица, коллекция «Формы сохранности ископаемых животных и растений».</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Лабораторные и практические работы:</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Практическая работа № 1. «Изучение ископаемых остатков </w:t>
      </w:r>
      <w:proofErr w:type="gramStart"/>
      <w:r w:rsidRPr="00817E4B">
        <w:rPr>
          <w:rFonts w:ascii="Times New Roman" w:eastAsia="Calibri" w:hAnsi="Times New Roman"/>
          <w:sz w:val="24"/>
          <w:szCs w:val="28"/>
          <w:lang w:eastAsia="en-US"/>
        </w:rPr>
        <w:t>растений  и</w:t>
      </w:r>
      <w:proofErr w:type="gramEnd"/>
      <w:r w:rsidRPr="00817E4B">
        <w:rPr>
          <w:rFonts w:ascii="Times New Roman" w:eastAsia="Calibri" w:hAnsi="Times New Roman"/>
          <w:sz w:val="24"/>
          <w:szCs w:val="28"/>
          <w:lang w:eastAsia="en-US"/>
        </w:rPr>
        <w:t xml:space="preserve"> животных в коллекциях».</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Экскурсия «Эволюция органического мира на Земле» (в естественно-научный или краеведческий музей).</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Тема 3. Организмы и окружающая среда.</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Экология как наука. Задачи и разделы экологии. Методы экологических исследований. Экологическое мировоззрение современного человека.</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Среды обитания организмов: водная, наземно-воздушная, почвенная, </w:t>
      </w:r>
      <w:proofErr w:type="spellStart"/>
      <w:r w:rsidRPr="00817E4B">
        <w:rPr>
          <w:rFonts w:ascii="Times New Roman" w:eastAsia="Calibri" w:hAnsi="Times New Roman"/>
          <w:sz w:val="24"/>
          <w:szCs w:val="28"/>
          <w:lang w:eastAsia="en-US"/>
        </w:rPr>
        <w:t>внутриорганизменная</w:t>
      </w:r>
      <w:proofErr w:type="spellEnd"/>
      <w:r w:rsidRPr="00817E4B">
        <w:rPr>
          <w:rFonts w:ascii="Times New Roman" w:eastAsia="Calibri" w:hAnsi="Times New Roman"/>
          <w:sz w:val="24"/>
          <w:szCs w:val="28"/>
          <w:lang w:eastAsia="en-US"/>
        </w:rPr>
        <w:t>.</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Экологические факторы. Классификация экологических факторов: абиотические, биотические и антропогенные. Действие экологических </w:t>
      </w:r>
      <w:proofErr w:type="gramStart"/>
      <w:r w:rsidRPr="00817E4B">
        <w:rPr>
          <w:rFonts w:ascii="Times New Roman" w:eastAsia="Calibri" w:hAnsi="Times New Roman"/>
          <w:sz w:val="24"/>
          <w:szCs w:val="28"/>
          <w:lang w:eastAsia="en-US"/>
        </w:rPr>
        <w:t>факторов  на</w:t>
      </w:r>
      <w:proofErr w:type="gramEnd"/>
      <w:r w:rsidRPr="00817E4B">
        <w:rPr>
          <w:rFonts w:ascii="Times New Roman" w:eastAsia="Calibri" w:hAnsi="Times New Roman"/>
          <w:sz w:val="24"/>
          <w:szCs w:val="28"/>
          <w:lang w:eastAsia="en-US"/>
        </w:rPr>
        <w:t xml:space="preserve"> организмы.</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817E4B">
        <w:rPr>
          <w:rFonts w:ascii="Times New Roman" w:eastAsia="Calibri" w:hAnsi="Times New Roman"/>
          <w:sz w:val="24"/>
          <w:szCs w:val="28"/>
          <w:lang w:eastAsia="en-US"/>
        </w:rPr>
        <w:t>квартиранство</w:t>
      </w:r>
      <w:proofErr w:type="spellEnd"/>
      <w:r w:rsidRPr="00817E4B">
        <w:rPr>
          <w:rFonts w:ascii="Times New Roman" w:eastAsia="Calibri" w:hAnsi="Times New Roman"/>
          <w:sz w:val="24"/>
          <w:szCs w:val="28"/>
          <w:lang w:eastAsia="en-US"/>
        </w:rPr>
        <w:t xml:space="preserve">, нахлебничество). </w:t>
      </w:r>
      <w:proofErr w:type="spellStart"/>
      <w:r w:rsidRPr="00817E4B">
        <w:rPr>
          <w:rFonts w:ascii="Times New Roman" w:eastAsia="Calibri" w:hAnsi="Times New Roman"/>
          <w:sz w:val="24"/>
          <w:szCs w:val="28"/>
          <w:lang w:eastAsia="en-US"/>
        </w:rPr>
        <w:t>Аменсализм</w:t>
      </w:r>
      <w:proofErr w:type="spellEnd"/>
      <w:r w:rsidRPr="00817E4B">
        <w:rPr>
          <w:rFonts w:ascii="Times New Roman" w:eastAsia="Calibri" w:hAnsi="Times New Roman"/>
          <w:sz w:val="24"/>
          <w:szCs w:val="28"/>
          <w:lang w:eastAsia="en-US"/>
        </w:rPr>
        <w:t>, нейтрализм. Значение биотических взаимодействий для существования организмов в природных сообществах.</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Демонстрации: </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Портреты: А. Гумбольдт, К.Ф. </w:t>
      </w:r>
      <w:proofErr w:type="spellStart"/>
      <w:r w:rsidRPr="00817E4B">
        <w:rPr>
          <w:rFonts w:ascii="Times New Roman" w:eastAsia="Calibri" w:hAnsi="Times New Roman"/>
          <w:sz w:val="24"/>
          <w:szCs w:val="28"/>
          <w:lang w:eastAsia="en-US"/>
        </w:rPr>
        <w:t>Рулье</w:t>
      </w:r>
      <w:proofErr w:type="spellEnd"/>
      <w:r w:rsidRPr="00817E4B">
        <w:rPr>
          <w:rFonts w:ascii="Times New Roman" w:eastAsia="Calibri" w:hAnsi="Times New Roman"/>
          <w:sz w:val="24"/>
          <w:szCs w:val="28"/>
          <w:lang w:eastAsia="en-US"/>
        </w:rPr>
        <w:t>, Э. Геккель.</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Лабораторные и практические работы:</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Лабораторная работа № 3. «Морфологические особенности </w:t>
      </w:r>
      <w:proofErr w:type="gramStart"/>
      <w:r w:rsidRPr="00817E4B">
        <w:rPr>
          <w:rFonts w:ascii="Times New Roman" w:eastAsia="Calibri" w:hAnsi="Times New Roman"/>
          <w:sz w:val="24"/>
          <w:szCs w:val="28"/>
          <w:lang w:eastAsia="en-US"/>
        </w:rPr>
        <w:t>растений  из</w:t>
      </w:r>
      <w:proofErr w:type="gramEnd"/>
      <w:r w:rsidRPr="00817E4B">
        <w:rPr>
          <w:rFonts w:ascii="Times New Roman" w:eastAsia="Calibri" w:hAnsi="Times New Roman"/>
          <w:sz w:val="24"/>
          <w:szCs w:val="28"/>
          <w:lang w:eastAsia="en-US"/>
        </w:rPr>
        <w:t xml:space="preserve"> разных мест обитания».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Лабораторная работа № 4. «Влияние света на рост и развитие черенков колеуса».</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Практическая работа № 5. «Подсчёт плотности популяций разных видов растений».</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Тема 4. Сообщества и экологические системы.</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Сообщество организмов – биоценоз. Структуры биоценоза: видовая, пространственная, трофическая (пищевая). Виды-доминанты. Связи в биоценозе.</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817E4B">
        <w:rPr>
          <w:rFonts w:ascii="Times New Roman" w:eastAsia="Calibri" w:hAnsi="Times New Roman"/>
          <w:sz w:val="24"/>
          <w:szCs w:val="28"/>
          <w:lang w:eastAsia="en-US"/>
        </w:rPr>
        <w:t>консументы</w:t>
      </w:r>
      <w:proofErr w:type="spellEnd"/>
      <w:r w:rsidRPr="00817E4B">
        <w:rPr>
          <w:rFonts w:ascii="Times New Roman" w:eastAsia="Calibri" w:hAnsi="Times New Roman"/>
          <w:sz w:val="24"/>
          <w:szCs w:val="28"/>
          <w:lang w:eastAsia="en-US"/>
        </w:rPr>
        <w:t xml:space="preserve">, </w:t>
      </w:r>
      <w:proofErr w:type="spellStart"/>
      <w:r w:rsidRPr="00817E4B">
        <w:rPr>
          <w:rFonts w:ascii="Times New Roman" w:eastAsia="Calibri" w:hAnsi="Times New Roman"/>
          <w:sz w:val="24"/>
          <w:szCs w:val="28"/>
          <w:lang w:eastAsia="en-US"/>
        </w:rPr>
        <w:t>редуценты</w:t>
      </w:r>
      <w:proofErr w:type="spellEnd"/>
      <w:r w:rsidRPr="00817E4B">
        <w:rPr>
          <w:rFonts w:ascii="Times New Roman" w:eastAsia="Calibri" w:hAnsi="Times New Roman"/>
          <w:sz w:val="24"/>
          <w:szCs w:val="28"/>
          <w:lang w:eastAsia="en-US"/>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817E4B">
        <w:rPr>
          <w:rFonts w:ascii="Times New Roman" w:eastAsia="Calibri" w:hAnsi="Times New Roman"/>
          <w:sz w:val="24"/>
          <w:szCs w:val="28"/>
          <w:lang w:eastAsia="en-US"/>
        </w:rPr>
        <w:t>саморегуляция</w:t>
      </w:r>
      <w:proofErr w:type="spellEnd"/>
      <w:r w:rsidRPr="00817E4B">
        <w:rPr>
          <w:rFonts w:ascii="Times New Roman" w:eastAsia="Calibri" w:hAnsi="Times New Roman"/>
          <w:sz w:val="24"/>
          <w:szCs w:val="28"/>
          <w:lang w:eastAsia="en-US"/>
        </w:rPr>
        <w:t>, развитие. Сукцессия.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Природные экосистемы. Экосистемы озёр и рек. Экосистема </w:t>
      </w:r>
      <w:proofErr w:type="gramStart"/>
      <w:r w:rsidRPr="00817E4B">
        <w:rPr>
          <w:rFonts w:ascii="Times New Roman" w:eastAsia="Calibri" w:hAnsi="Times New Roman"/>
          <w:sz w:val="24"/>
          <w:szCs w:val="28"/>
          <w:lang w:eastAsia="en-US"/>
        </w:rPr>
        <w:t>хвойного  или</w:t>
      </w:r>
      <w:proofErr w:type="gramEnd"/>
      <w:r w:rsidRPr="00817E4B">
        <w:rPr>
          <w:rFonts w:ascii="Times New Roman" w:eastAsia="Calibri" w:hAnsi="Times New Roman"/>
          <w:sz w:val="24"/>
          <w:szCs w:val="28"/>
          <w:lang w:eastAsia="en-US"/>
        </w:rPr>
        <w:t xml:space="preserve"> широколиственного леса.</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Антропогенные экосистемы. </w:t>
      </w:r>
      <w:proofErr w:type="spellStart"/>
      <w:r w:rsidRPr="00817E4B">
        <w:rPr>
          <w:rFonts w:ascii="Times New Roman" w:eastAsia="Calibri" w:hAnsi="Times New Roman"/>
          <w:sz w:val="24"/>
          <w:szCs w:val="28"/>
          <w:lang w:eastAsia="en-US"/>
        </w:rPr>
        <w:t>Агроэкосистемы</w:t>
      </w:r>
      <w:proofErr w:type="spellEnd"/>
      <w:r w:rsidRPr="00817E4B">
        <w:rPr>
          <w:rFonts w:ascii="Times New Roman" w:eastAsia="Calibri" w:hAnsi="Times New Roman"/>
          <w:sz w:val="24"/>
          <w:szCs w:val="28"/>
          <w:lang w:eastAsia="en-US"/>
        </w:rPr>
        <w:t xml:space="preserve">. </w:t>
      </w:r>
      <w:proofErr w:type="spellStart"/>
      <w:r w:rsidRPr="00817E4B">
        <w:rPr>
          <w:rFonts w:ascii="Times New Roman" w:eastAsia="Calibri" w:hAnsi="Times New Roman"/>
          <w:sz w:val="24"/>
          <w:szCs w:val="28"/>
          <w:lang w:eastAsia="en-US"/>
        </w:rPr>
        <w:t>Урбоэкосистемы</w:t>
      </w:r>
      <w:proofErr w:type="spellEnd"/>
      <w:r w:rsidRPr="00817E4B">
        <w:rPr>
          <w:rFonts w:ascii="Times New Roman" w:eastAsia="Calibri" w:hAnsi="Times New Roman"/>
          <w:sz w:val="24"/>
          <w:szCs w:val="28"/>
          <w:lang w:eastAsia="en-US"/>
        </w:rPr>
        <w:t xml:space="preserve">. Биологическое и хозяйственное значение </w:t>
      </w:r>
      <w:proofErr w:type="spellStart"/>
      <w:r w:rsidRPr="00817E4B">
        <w:rPr>
          <w:rFonts w:ascii="Times New Roman" w:eastAsia="Calibri" w:hAnsi="Times New Roman"/>
          <w:sz w:val="24"/>
          <w:szCs w:val="28"/>
          <w:lang w:eastAsia="en-US"/>
        </w:rPr>
        <w:t>агроэкосистем</w:t>
      </w:r>
      <w:proofErr w:type="spellEnd"/>
      <w:r w:rsidRPr="00817E4B">
        <w:rPr>
          <w:rFonts w:ascii="Times New Roman" w:eastAsia="Calibri" w:hAnsi="Times New Roman"/>
          <w:sz w:val="24"/>
          <w:szCs w:val="28"/>
          <w:lang w:eastAsia="en-US"/>
        </w:rPr>
        <w:t xml:space="preserve"> и </w:t>
      </w:r>
      <w:proofErr w:type="spellStart"/>
      <w:r w:rsidRPr="00817E4B">
        <w:rPr>
          <w:rFonts w:ascii="Times New Roman" w:eastAsia="Calibri" w:hAnsi="Times New Roman"/>
          <w:sz w:val="24"/>
          <w:szCs w:val="28"/>
          <w:lang w:eastAsia="en-US"/>
        </w:rPr>
        <w:t>урбоэкосистем</w:t>
      </w:r>
      <w:proofErr w:type="spellEnd"/>
      <w:r w:rsidRPr="00817E4B">
        <w:rPr>
          <w:rFonts w:ascii="Times New Roman" w:eastAsia="Calibri" w:hAnsi="Times New Roman"/>
          <w:sz w:val="24"/>
          <w:szCs w:val="28"/>
          <w:lang w:eastAsia="en-US"/>
        </w:rPr>
        <w:t>.</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Биоразнообразие как фактор устойчивости экосистем. Сохранение биологического разнообразия на Земле.</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lastRenderedPageBreak/>
        <w:t>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Круговороты веществ и биогеохимические циклы элементов (углерода, азота). Зональность биосферы. Основные биомы суши.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Человечество в биосфере Земли. Антропогенные изменения в биосфере. Глобальные экологические проблемы.</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Демонстрации: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Портреты: А.Д. </w:t>
      </w:r>
      <w:proofErr w:type="spellStart"/>
      <w:r w:rsidRPr="00817E4B">
        <w:rPr>
          <w:rFonts w:ascii="Times New Roman" w:eastAsia="Calibri" w:hAnsi="Times New Roman"/>
          <w:sz w:val="24"/>
          <w:szCs w:val="28"/>
          <w:lang w:eastAsia="en-US"/>
        </w:rPr>
        <w:t>Тенсли</w:t>
      </w:r>
      <w:proofErr w:type="spellEnd"/>
      <w:r w:rsidRPr="00817E4B">
        <w:rPr>
          <w:rFonts w:ascii="Times New Roman" w:eastAsia="Calibri" w:hAnsi="Times New Roman"/>
          <w:sz w:val="24"/>
          <w:szCs w:val="28"/>
          <w:lang w:eastAsia="en-US"/>
        </w:rPr>
        <w:t>, В.Н. </w:t>
      </w:r>
      <w:proofErr w:type="spellStart"/>
      <w:r w:rsidRPr="00817E4B">
        <w:rPr>
          <w:rFonts w:ascii="Times New Roman" w:eastAsia="Calibri" w:hAnsi="Times New Roman"/>
          <w:sz w:val="24"/>
          <w:szCs w:val="28"/>
          <w:lang w:eastAsia="en-US"/>
        </w:rPr>
        <w:t>Сукачёв</w:t>
      </w:r>
      <w:proofErr w:type="spellEnd"/>
      <w:r w:rsidRPr="00817E4B">
        <w:rPr>
          <w:rFonts w:ascii="Times New Roman" w:eastAsia="Calibri" w:hAnsi="Times New Roman"/>
          <w:sz w:val="24"/>
          <w:szCs w:val="28"/>
          <w:lang w:eastAsia="en-US"/>
        </w:rPr>
        <w:t>, В.И. Вернадский.</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sidRPr="00817E4B">
        <w:rPr>
          <w:rFonts w:ascii="Times New Roman" w:eastAsia="Calibri" w:hAnsi="Times New Roman"/>
          <w:sz w:val="24"/>
          <w:szCs w:val="28"/>
          <w:lang w:eastAsia="en-US"/>
        </w:rPr>
        <w:t>Агроценоз</w:t>
      </w:r>
      <w:proofErr w:type="spellEnd"/>
      <w:r w:rsidRPr="00817E4B">
        <w:rPr>
          <w:rFonts w:ascii="Times New Roman" w:eastAsia="Calibri" w:hAnsi="Times New Roman"/>
          <w:sz w:val="24"/>
          <w:szCs w:val="28"/>
          <w:lang w:eastAsia="en-US"/>
        </w:rPr>
        <w:t>»,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rsidR="002134BC" w:rsidRPr="00662B87" w:rsidRDefault="002134BC" w:rsidP="002134BC">
      <w:pPr>
        <w:widowControl w:val="0"/>
        <w:spacing w:after="0" w:line="240" w:lineRule="auto"/>
        <w:ind w:firstLine="709"/>
        <w:contextualSpacing/>
        <w:jc w:val="center"/>
        <w:rPr>
          <w:rFonts w:ascii="Times New Roman" w:eastAsia="Calibri" w:hAnsi="Times New Roman"/>
          <w:b/>
          <w:sz w:val="24"/>
          <w:szCs w:val="28"/>
          <w:lang w:eastAsia="en-US"/>
        </w:rPr>
      </w:pPr>
    </w:p>
    <w:p w:rsidR="002134BC" w:rsidRDefault="002134BC" w:rsidP="002134BC">
      <w:pPr>
        <w:widowControl w:val="0"/>
        <w:spacing w:after="0" w:line="240" w:lineRule="auto"/>
        <w:ind w:firstLine="709"/>
        <w:contextualSpacing/>
        <w:jc w:val="center"/>
        <w:rPr>
          <w:rFonts w:ascii="Times New Roman" w:eastAsia="Calibri" w:hAnsi="Times New Roman"/>
          <w:b/>
          <w:sz w:val="24"/>
          <w:szCs w:val="28"/>
          <w:lang w:eastAsia="en-US"/>
        </w:rPr>
      </w:pPr>
      <w:r w:rsidRPr="00817E4B">
        <w:rPr>
          <w:rFonts w:ascii="Times New Roman" w:eastAsia="Calibri" w:hAnsi="Times New Roman"/>
          <w:b/>
          <w:sz w:val="24"/>
          <w:szCs w:val="28"/>
          <w:lang w:eastAsia="en-US"/>
        </w:rPr>
        <w:t xml:space="preserve">Планируемые результаты освоения программы по биологии </w:t>
      </w:r>
    </w:p>
    <w:p w:rsidR="002134BC" w:rsidRPr="00817E4B" w:rsidRDefault="002134BC" w:rsidP="002134BC">
      <w:pPr>
        <w:widowControl w:val="0"/>
        <w:spacing w:after="0" w:line="240" w:lineRule="auto"/>
        <w:ind w:firstLine="709"/>
        <w:contextualSpacing/>
        <w:jc w:val="center"/>
        <w:rPr>
          <w:rFonts w:ascii="Times New Roman" w:eastAsia="Calibri" w:hAnsi="Times New Roman"/>
          <w:b/>
          <w:sz w:val="24"/>
          <w:szCs w:val="28"/>
          <w:lang w:eastAsia="en-US"/>
        </w:rPr>
      </w:pPr>
      <w:r w:rsidRPr="00817E4B">
        <w:rPr>
          <w:rFonts w:ascii="Times New Roman" w:eastAsia="Calibri" w:hAnsi="Times New Roman"/>
          <w:b/>
          <w:sz w:val="24"/>
          <w:szCs w:val="28"/>
          <w:lang w:eastAsia="en-US"/>
        </w:rPr>
        <w:t>(базовый уровень) на уро</w:t>
      </w:r>
      <w:r>
        <w:rPr>
          <w:rFonts w:ascii="Times New Roman" w:eastAsia="Calibri" w:hAnsi="Times New Roman"/>
          <w:b/>
          <w:sz w:val="24"/>
          <w:szCs w:val="28"/>
          <w:lang w:eastAsia="en-US"/>
        </w:rPr>
        <w:t>вне среднего общего образования</w:t>
      </w:r>
    </w:p>
    <w:p w:rsidR="002134BC" w:rsidRPr="00662B87"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Согласно ФГОС СОО устанавливаются требования к результатам освоения обучающимися программ среднего общего образования: личностным, </w:t>
      </w:r>
      <w:proofErr w:type="spellStart"/>
      <w:r w:rsidRPr="00817E4B">
        <w:rPr>
          <w:rFonts w:ascii="Times New Roman" w:eastAsia="Calibri" w:hAnsi="Times New Roman"/>
          <w:sz w:val="24"/>
          <w:szCs w:val="28"/>
          <w:lang w:eastAsia="en-US"/>
        </w:rPr>
        <w:t>метапредметным</w:t>
      </w:r>
      <w:proofErr w:type="spellEnd"/>
      <w:r w:rsidRPr="00817E4B">
        <w:rPr>
          <w:rFonts w:ascii="Times New Roman" w:eastAsia="Calibri" w:hAnsi="Times New Roman"/>
          <w:sz w:val="24"/>
          <w:szCs w:val="28"/>
          <w:lang w:eastAsia="en-US"/>
        </w:rPr>
        <w:t xml:space="preserve"> и предметным.</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w:t>
      </w:r>
      <w:r w:rsidRPr="00817E4B">
        <w:rPr>
          <w:rFonts w:ascii="Times New Roman" w:eastAsia="Calibri" w:hAnsi="Times New Roman"/>
          <w:sz w:val="24"/>
          <w:szCs w:val="28"/>
          <w:lang w:eastAsia="en-US"/>
        </w:rPr>
        <w:lastRenderedPageBreak/>
        <w:t xml:space="preserve">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w:t>
      </w:r>
      <w:proofErr w:type="gramStart"/>
      <w:r w:rsidRPr="00817E4B">
        <w:rPr>
          <w:rFonts w:ascii="Times New Roman" w:eastAsia="Calibri" w:hAnsi="Times New Roman"/>
          <w:sz w:val="24"/>
          <w:szCs w:val="28"/>
          <w:lang w:eastAsia="en-US"/>
        </w:rPr>
        <w:t>деятельности  в</w:t>
      </w:r>
      <w:proofErr w:type="gramEnd"/>
      <w:r w:rsidRPr="00817E4B">
        <w:rPr>
          <w:rFonts w:ascii="Times New Roman" w:eastAsia="Calibri" w:hAnsi="Times New Roman"/>
          <w:sz w:val="24"/>
          <w:szCs w:val="28"/>
          <w:lang w:eastAsia="en-US"/>
        </w:rPr>
        <w:t xml:space="preserve"> процессе реализации основных направлений воспитательной деятельности, в том числе в части:</w:t>
      </w:r>
    </w:p>
    <w:p w:rsidR="002134BC" w:rsidRPr="00817E4B" w:rsidRDefault="002134BC" w:rsidP="002134BC">
      <w:pPr>
        <w:widowControl w:val="0"/>
        <w:spacing w:after="200" w:line="240" w:lineRule="auto"/>
        <w:ind w:firstLine="709"/>
        <w:contextualSpacing/>
        <w:jc w:val="both"/>
        <w:rPr>
          <w:rFonts w:ascii="Times New Roman" w:eastAsia="SchoolBookSanPin" w:hAnsi="Times New Roman"/>
          <w:sz w:val="24"/>
          <w:szCs w:val="28"/>
          <w:lang w:eastAsia="en-US"/>
        </w:rPr>
      </w:pPr>
      <w:r w:rsidRPr="00817E4B">
        <w:rPr>
          <w:rFonts w:ascii="Times New Roman" w:eastAsia="SchoolBookSanPin" w:hAnsi="Times New Roman"/>
          <w:bCs/>
          <w:position w:val="1"/>
          <w:sz w:val="24"/>
          <w:szCs w:val="28"/>
          <w:lang w:eastAsia="en-US"/>
        </w:rPr>
        <w:t>1) гражданского воспитания: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proofErr w:type="spellStart"/>
      <w:r w:rsidRPr="00817E4B">
        <w:rPr>
          <w:rFonts w:ascii="Times New Roman" w:eastAsia="Calibri" w:hAnsi="Times New Roman"/>
          <w:sz w:val="24"/>
          <w:szCs w:val="28"/>
          <w:lang w:eastAsia="en-US"/>
        </w:rPr>
        <w:t>сформированность</w:t>
      </w:r>
      <w:proofErr w:type="spellEnd"/>
      <w:r w:rsidRPr="00817E4B">
        <w:rPr>
          <w:rFonts w:ascii="Times New Roman" w:eastAsia="Calibri" w:hAnsi="Times New Roman"/>
          <w:sz w:val="24"/>
          <w:szCs w:val="28"/>
          <w:lang w:eastAsia="en-US"/>
        </w:rPr>
        <w:t xml:space="preserve"> гражданской позиции обучающегося как </w:t>
      </w:r>
      <w:proofErr w:type="gramStart"/>
      <w:r w:rsidRPr="00817E4B">
        <w:rPr>
          <w:rFonts w:ascii="Times New Roman" w:eastAsia="Calibri" w:hAnsi="Times New Roman"/>
          <w:sz w:val="24"/>
          <w:szCs w:val="28"/>
          <w:lang w:eastAsia="en-US"/>
        </w:rPr>
        <w:t>активного  и</w:t>
      </w:r>
      <w:proofErr w:type="gramEnd"/>
      <w:r w:rsidRPr="00817E4B">
        <w:rPr>
          <w:rFonts w:ascii="Times New Roman" w:eastAsia="Calibri" w:hAnsi="Times New Roman"/>
          <w:sz w:val="24"/>
          <w:szCs w:val="28"/>
          <w:lang w:eastAsia="en-US"/>
        </w:rPr>
        <w:t xml:space="preserve"> ответственного члена российского общества;</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осознание своих конституционных прав и обязанностей, уважение </w:t>
      </w:r>
      <w:proofErr w:type="gramStart"/>
      <w:r w:rsidRPr="00817E4B">
        <w:rPr>
          <w:rFonts w:ascii="Times New Roman" w:eastAsia="Calibri" w:hAnsi="Times New Roman"/>
          <w:sz w:val="24"/>
          <w:szCs w:val="28"/>
          <w:lang w:eastAsia="en-US"/>
        </w:rPr>
        <w:t>закона  и</w:t>
      </w:r>
      <w:proofErr w:type="gramEnd"/>
      <w:r w:rsidRPr="00817E4B">
        <w:rPr>
          <w:rFonts w:ascii="Times New Roman" w:eastAsia="Calibri" w:hAnsi="Times New Roman"/>
          <w:sz w:val="24"/>
          <w:szCs w:val="28"/>
          <w:lang w:eastAsia="en-US"/>
        </w:rPr>
        <w:t xml:space="preserve"> правопорядка;</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способность определять собственную позицию по отношению к явлениям современной жизни и объяснять её;</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умение учитывать в своих действиях необходимость конструктивного взаимодействия людей с разными убеждениями, культурными </w:t>
      </w:r>
      <w:proofErr w:type="gramStart"/>
      <w:r w:rsidRPr="00817E4B">
        <w:rPr>
          <w:rFonts w:ascii="Times New Roman" w:eastAsia="Calibri" w:hAnsi="Times New Roman"/>
          <w:sz w:val="24"/>
          <w:szCs w:val="28"/>
          <w:lang w:eastAsia="en-US"/>
        </w:rPr>
        <w:t>ценностями  и</w:t>
      </w:r>
      <w:proofErr w:type="gramEnd"/>
      <w:r w:rsidRPr="00817E4B">
        <w:rPr>
          <w:rFonts w:ascii="Times New Roman" w:eastAsia="Calibri" w:hAnsi="Times New Roman"/>
          <w:sz w:val="24"/>
          <w:szCs w:val="28"/>
          <w:lang w:eastAsia="en-US"/>
        </w:rPr>
        <w:t xml:space="preserve"> социальным положением;</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готовность к сотрудничеству в процессе совместного выполнения учебных, познавательных и исследовательских задач, уважительное отношение к мнению оппонентов при обсуждении спорных вопросов биологического содержания;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готовность к гуманитарной и волонтёрской деятельности;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2) патриотического воспитания: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proofErr w:type="spellStart"/>
      <w:r w:rsidRPr="00817E4B">
        <w:rPr>
          <w:rFonts w:ascii="Times New Roman" w:eastAsia="Calibri" w:hAnsi="Times New Roman"/>
          <w:sz w:val="24"/>
          <w:szCs w:val="28"/>
          <w:lang w:eastAsia="en-US"/>
        </w:rPr>
        <w:t>сформированность</w:t>
      </w:r>
      <w:proofErr w:type="spellEnd"/>
      <w:r w:rsidRPr="00817E4B">
        <w:rPr>
          <w:rFonts w:ascii="Times New Roman" w:eastAsia="Calibri" w:hAnsi="Times New Roman"/>
          <w:sz w:val="24"/>
          <w:szCs w:val="28"/>
          <w:lang w:eastAsia="en-US"/>
        </w:rPr>
        <w:t xml:space="preserve"> российской гражданской идентичности, патриотизма, уважения к своему народу, чувства ответственности перед Родиной, </w:t>
      </w:r>
      <w:proofErr w:type="gramStart"/>
      <w:r w:rsidRPr="00817E4B">
        <w:rPr>
          <w:rFonts w:ascii="Times New Roman" w:eastAsia="Calibri" w:hAnsi="Times New Roman"/>
          <w:sz w:val="24"/>
          <w:szCs w:val="28"/>
          <w:lang w:eastAsia="en-US"/>
        </w:rPr>
        <w:t>гордости  за</w:t>
      </w:r>
      <w:proofErr w:type="gramEnd"/>
      <w:r w:rsidRPr="00817E4B">
        <w:rPr>
          <w:rFonts w:ascii="Times New Roman" w:eastAsia="Calibri" w:hAnsi="Times New Roman"/>
          <w:sz w:val="24"/>
          <w:szCs w:val="28"/>
          <w:lang w:eastAsia="en-US"/>
        </w:rPr>
        <w:t xml:space="preserve"> свой край, свою Родину, свой язык и культуру, прошлое и настоящее многонационального народа России;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ценностное отношение к природному наследию и памятникам природы, достижениям России в науке, искусстве, спорте, технологиях, труде;</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способность оценивать вклад российских учёных в становление и развитие биологии, понимание значения биологии в познании законов природы, в жизни человека и современного общества;</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идейная убеждённость, готовность к служению Отечеству и его защите, ответственность за его судьбу;</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3) духовно-нравственного воспитания: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осознание духовных ценностей российского народа;</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proofErr w:type="spellStart"/>
      <w:r w:rsidRPr="00817E4B">
        <w:rPr>
          <w:rFonts w:ascii="Times New Roman" w:eastAsia="Calibri" w:hAnsi="Times New Roman"/>
          <w:sz w:val="24"/>
          <w:szCs w:val="28"/>
          <w:lang w:eastAsia="en-US"/>
        </w:rPr>
        <w:t>сформированность</w:t>
      </w:r>
      <w:proofErr w:type="spellEnd"/>
      <w:r w:rsidRPr="00817E4B">
        <w:rPr>
          <w:rFonts w:ascii="Times New Roman" w:eastAsia="Calibri" w:hAnsi="Times New Roman"/>
          <w:sz w:val="24"/>
          <w:szCs w:val="28"/>
          <w:lang w:eastAsia="en-US"/>
        </w:rPr>
        <w:t xml:space="preserve"> нравственного сознания, этического поведения;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способность оценивать ситуацию и принимать осознанные решения, ориентируясь на морально-нравственные нормы и ценности;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осознание личного вклада в построение устойчивого будущего;</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4) эстетического воспитания: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эстетическое отношение к миру, включая эстетику быта, </w:t>
      </w:r>
      <w:proofErr w:type="gramStart"/>
      <w:r w:rsidRPr="00817E4B">
        <w:rPr>
          <w:rFonts w:ascii="Times New Roman" w:eastAsia="Calibri" w:hAnsi="Times New Roman"/>
          <w:sz w:val="24"/>
          <w:szCs w:val="28"/>
          <w:lang w:eastAsia="en-US"/>
        </w:rPr>
        <w:t>научного  и</w:t>
      </w:r>
      <w:proofErr w:type="gramEnd"/>
      <w:r w:rsidRPr="00817E4B">
        <w:rPr>
          <w:rFonts w:ascii="Times New Roman" w:eastAsia="Calibri" w:hAnsi="Times New Roman"/>
          <w:sz w:val="24"/>
          <w:szCs w:val="28"/>
          <w:lang w:eastAsia="en-US"/>
        </w:rPr>
        <w:t xml:space="preserve"> технического творчества, спорта, труда, общественных отношений;</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понимание эмоционального воздействия живой природы и её ценности;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готовность к самовыражению в разных видах искусства, стремление проявлять качества творческой личности;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5) физического воспитания: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w:t>
      </w:r>
      <w:proofErr w:type="gramStart"/>
      <w:r w:rsidRPr="00817E4B">
        <w:rPr>
          <w:rFonts w:ascii="Times New Roman" w:eastAsia="Calibri" w:hAnsi="Times New Roman"/>
          <w:sz w:val="24"/>
          <w:szCs w:val="28"/>
          <w:lang w:eastAsia="en-US"/>
        </w:rPr>
        <w:t>ответственного  и</w:t>
      </w:r>
      <w:proofErr w:type="gramEnd"/>
      <w:r w:rsidRPr="00817E4B">
        <w:rPr>
          <w:rFonts w:ascii="Times New Roman" w:eastAsia="Calibri" w:hAnsi="Times New Roman"/>
          <w:sz w:val="24"/>
          <w:szCs w:val="28"/>
          <w:lang w:eastAsia="en-US"/>
        </w:rPr>
        <w:t xml:space="preserve"> компетентного отношения к собственному физическому и психическому здоровью;</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понимание ценности правил индивидуального и коллективного безопасного </w:t>
      </w:r>
      <w:r w:rsidRPr="00817E4B">
        <w:rPr>
          <w:rFonts w:ascii="Times New Roman" w:eastAsia="Calibri" w:hAnsi="Times New Roman"/>
          <w:sz w:val="24"/>
          <w:szCs w:val="28"/>
          <w:lang w:eastAsia="en-US"/>
        </w:rPr>
        <w:lastRenderedPageBreak/>
        <w:t>поведения в ситуациях, угрожающих здоровью и жизни людей;</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осознание последствий и неприятие вредных привычек (употребления алкоголя, наркотиков, курения);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6) трудового воспитания: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готовность к труду, осознание ценности мастерства, трудолюбие;</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готовность и способность к образованию и самообразованию на протяжении всей жизни;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7) экологического воспитания: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экологически целесообразное отношение к природе как источнику </w:t>
      </w:r>
      <w:proofErr w:type="gramStart"/>
      <w:r w:rsidRPr="00817E4B">
        <w:rPr>
          <w:rFonts w:ascii="Times New Roman" w:eastAsia="Calibri" w:hAnsi="Times New Roman"/>
          <w:sz w:val="24"/>
          <w:szCs w:val="28"/>
          <w:lang w:eastAsia="en-US"/>
        </w:rPr>
        <w:t>жизни  на</w:t>
      </w:r>
      <w:proofErr w:type="gramEnd"/>
      <w:r w:rsidRPr="00817E4B">
        <w:rPr>
          <w:rFonts w:ascii="Times New Roman" w:eastAsia="Calibri" w:hAnsi="Times New Roman"/>
          <w:sz w:val="24"/>
          <w:szCs w:val="28"/>
          <w:lang w:eastAsia="en-US"/>
        </w:rPr>
        <w:t xml:space="preserve"> Земле, основе её существования;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осознание глобального характера экологических проблем и путей их решения;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способность использовать приобретаемые при изучении биологии </w:t>
      </w:r>
      <w:proofErr w:type="gramStart"/>
      <w:r w:rsidRPr="00817E4B">
        <w:rPr>
          <w:rFonts w:ascii="Times New Roman" w:eastAsia="Calibri" w:hAnsi="Times New Roman"/>
          <w:sz w:val="24"/>
          <w:szCs w:val="28"/>
          <w:lang w:eastAsia="en-US"/>
        </w:rPr>
        <w:t>знания  и</w:t>
      </w:r>
      <w:proofErr w:type="gramEnd"/>
      <w:r w:rsidRPr="00817E4B">
        <w:rPr>
          <w:rFonts w:ascii="Times New Roman" w:eastAsia="Calibri" w:hAnsi="Times New Roman"/>
          <w:sz w:val="24"/>
          <w:szCs w:val="28"/>
          <w:lang w:eastAsia="en-US"/>
        </w:rPr>
        <w:t xml:space="preserve">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наличие развитого экологического мышления, экологической культуры, опыта деятельности экологической направленности, умения руководствоваться </w:t>
      </w:r>
      <w:proofErr w:type="gramStart"/>
      <w:r w:rsidRPr="00817E4B">
        <w:rPr>
          <w:rFonts w:ascii="Times New Roman" w:eastAsia="Calibri" w:hAnsi="Times New Roman"/>
          <w:sz w:val="24"/>
          <w:szCs w:val="28"/>
          <w:lang w:eastAsia="en-US"/>
        </w:rPr>
        <w:t>ими  в</w:t>
      </w:r>
      <w:proofErr w:type="gramEnd"/>
      <w:r w:rsidRPr="00817E4B">
        <w:rPr>
          <w:rFonts w:ascii="Times New Roman" w:eastAsia="Calibri" w:hAnsi="Times New Roman"/>
          <w:sz w:val="24"/>
          <w:szCs w:val="28"/>
          <w:lang w:eastAsia="en-US"/>
        </w:rPr>
        <w:t xml:space="preserve"> познавательной, коммуникативной и социальной практике, готовности к участию  в практической деятельности экологической направленности;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8) ценности научного познания: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proofErr w:type="spellStart"/>
      <w:r w:rsidRPr="00817E4B">
        <w:rPr>
          <w:rFonts w:ascii="Times New Roman" w:eastAsia="Calibri" w:hAnsi="Times New Roman"/>
          <w:sz w:val="24"/>
          <w:szCs w:val="28"/>
          <w:lang w:eastAsia="en-US"/>
        </w:rPr>
        <w:t>сформированность</w:t>
      </w:r>
      <w:proofErr w:type="spellEnd"/>
      <w:r w:rsidRPr="00817E4B">
        <w:rPr>
          <w:rFonts w:ascii="Times New Roman" w:eastAsia="Calibri" w:hAnsi="Times New Roman"/>
          <w:sz w:val="24"/>
          <w:szCs w:val="28"/>
          <w:lang w:eastAsia="en-US"/>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совершенствование языковой и читательской культуры как средства взаимодействия между людьми и познания мира;</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понимание специфики биологии как науки, осознание её роли в формировании рационального научного мышления, создании целостного </w:t>
      </w:r>
      <w:proofErr w:type="gramStart"/>
      <w:r w:rsidRPr="00817E4B">
        <w:rPr>
          <w:rFonts w:ascii="Times New Roman" w:eastAsia="Calibri" w:hAnsi="Times New Roman"/>
          <w:sz w:val="24"/>
          <w:szCs w:val="28"/>
          <w:lang w:eastAsia="en-US"/>
        </w:rPr>
        <w:t>представления  об</w:t>
      </w:r>
      <w:proofErr w:type="gramEnd"/>
      <w:r w:rsidRPr="00817E4B">
        <w:rPr>
          <w:rFonts w:ascii="Times New Roman" w:eastAsia="Calibri" w:hAnsi="Times New Roman"/>
          <w:sz w:val="24"/>
          <w:szCs w:val="28"/>
          <w:lang w:eastAsia="en-US"/>
        </w:rPr>
        <w:t xml:space="preserve">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убеждённость в значимости биологии для современной цивилизации: обеспечения нового уровня развития медицины, создания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w:t>
      </w:r>
      <w:proofErr w:type="gramStart"/>
      <w:r w:rsidRPr="00817E4B">
        <w:rPr>
          <w:rFonts w:ascii="Times New Roman" w:eastAsia="Calibri" w:hAnsi="Times New Roman"/>
          <w:sz w:val="24"/>
          <w:szCs w:val="28"/>
          <w:lang w:eastAsia="en-US"/>
        </w:rPr>
        <w:t>ресурсов  и</w:t>
      </w:r>
      <w:proofErr w:type="gramEnd"/>
      <w:r w:rsidRPr="00817E4B">
        <w:rPr>
          <w:rFonts w:ascii="Times New Roman" w:eastAsia="Calibri" w:hAnsi="Times New Roman"/>
          <w:sz w:val="24"/>
          <w:szCs w:val="28"/>
          <w:lang w:eastAsia="en-US"/>
        </w:rPr>
        <w:t xml:space="preserve"> формированию новых стандартов жизни;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понимание сущности методов познания, используемых в естественных науках, способность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lastRenderedPageBreak/>
        <w:t>способность самостоятельно использовать биологические знания для решения проблем в реальных жизненных ситуациях;</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осознание ценности научной деятельности, готовность осуществлять проектную и исследовательскую деятельность индивидуально и в группе;</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готовность и способность к непрерывному образованию и </w:t>
      </w:r>
      <w:proofErr w:type="gramStart"/>
      <w:r w:rsidRPr="00817E4B">
        <w:rPr>
          <w:rFonts w:ascii="Times New Roman" w:eastAsia="Calibri" w:hAnsi="Times New Roman"/>
          <w:sz w:val="24"/>
          <w:szCs w:val="28"/>
          <w:lang w:eastAsia="en-US"/>
        </w:rPr>
        <w:t>самообразованию,  к</w:t>
      </w:r>
      <w:proofErr w:type="gramEnd"/>
      <w:r w:rsidRPr="00817E4B">
        <w:rPr>
          <w:rFonts w:ascii="Times New Roman" w:eastAsia="Calibri" w:hAnsi="Times New Roman"/>
          <w:sz w:val="24"/>
          <w:szCs w:val="28"/>
          <w:lang w:eastAsia="en-US"/>
        </w:rPr>
        <w:t xml:space="preserve"> активному получению новых знаний по биологии в соответствии с жизненными потребностями.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В процессе достижения личностных результатов освоения обучающимися программы по биологии на уровне среднего общего </w:t>
      </w:r>
      <w:proofErr w:type="gramStart"/>
      <w:r w:rsidRPr="00817E4B">
        <w:rPr>
          <w:rFonts w:ascii="Times New Roman" w:eastAsia="Calibri" w:hAnsi="Times New Roman"/>
          <w:sz w:val="24"/>
          <w:szCs w:val="28"/>
          <w:lang w:eastAsia="en-US"/>
        </w:rPr>
        <w:t>образования  у</w:t>
      </w:r>
      <w:proofErr w:type="gramEnd"/>
      <w:r w:rsidRPr="00817E4B">
        <w:rPr>
          <w:rFonts w:ascii="Times New Roman" w:eastAsia="Calibri" w:hAnsi="Times New Roman"/>
          <w:sz w:val="24"/>
          <w:szCs w:val="28"/>
          <w:lang w:eastAsia="en-US"/>
        </w:rPr>
        <w:t xml:space="preserve"> обучающихся совершенствуется эмоциональный интеллект, предполагающий </w:t>
      </w:r>
      <w:proofErr w:type="spellStart"/>
      <w:r w:rsidRPr="00817E4B">
        <w:rPr>
          <w:rFonts w:ascii="Times New Roman" w:eastAsia="Calibri" w:hAnsi="Times New Roman"/>
          <w:sz w:val="24"/>
          <w:szCs w:val="28"/>
          <w:lang w:eastAsia="en-US"/>
        </w:rPr>
        <w:t>сформированность</w:t>
      </w:r>
      <w:proofErr w:type="spellEnd"/>
      <w:r w:rsidRPr="00817E4B">
        <w:rPr>
          <w:rFonts w:ascii="Times New Roman" w:eastAsia="Calibri" w:hAnsi="Times New Roman"/>
          <w:sz w:val="24"/>
          <w:szCs w:val="28"/>
          <w:lang w:eastAsia="en-US"/>
        </w:rPr>
        <w:t>:</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внутренней мотивации, включающей стремление к достижению </w:t>
      </w:r>
      <w:proofErr w:type="gramStart"/>
      <w:r w:rsidRPr="00817E4B">
        <w:rPr>
          <w:rFonts w:ascii="Times New Roman" w:eastAsia="Calibri" w:hAnsi="Times New Roman"/>
          <w:sz w:val="24"/>
          <w:szCs w:val="28"/>
          <w:lang w:eastAsia="en-US"/>
        </w:rPr>
        <w:t>цели  и</w:t>
      </w:r>
      <w:proofErr w:type="gramEnd"/>
      <w:r w:rsidRPr="00817E4B">
        <w:rPr>
          <w:rFonts w:ascii="Times New Roman" w:eastAsia="Calibri" w:hAnsi="Times New Roman"/>
          <w:sz w:val="24"/>
          <w:szCs w:val="28"/>
          <w:lang w:eastAsia="en-US"/>
        </w:rPr>
        <w:t xml:space="preserve"> успеху, оптимизм, инициативность, умение действовать, исходя из своих возможностей; </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proofErr w:type="spellStart"/>
      <w:r w:rsidRPr="00817E4B">
        <w:rPr>
          <w:rFonts w:ascii="Times New Roman" w:eastAsia="Calibri" w:hAnsi="Times New Roman"/>
          <w:sz w:val="24"/>
          <w:szCs w:val="28"/>
          <w:lang w:eastAsia="en-US"/>
        </w:rPr>
        <w:t>эмпатии</w:t>
      </w:r>
      <w:proofErr w:type="spellEnd"/>
      <w:r w:rsidRPr="00817E4B">
        <w:rPr>
          <w:rFonts w:ascii="Times New Roman" w:eastAsia="Calibri" w:hAnsi="Times New Roman"/>
          <w:sz w:val="24"/>
          <w:szCs w:val="28"/>
          <w:lang w:eastAsia="en-US"/>
        </w:rPr>
        <w:t xml:space="preserve">, включающей способность понимать эмоциональное состояние других, учитывать его при осуществлении коммуникации, </w:t>
      </w:r>
      <w:proofErr w:type="gramStart"/>
      <w:r w:rsidRPr="00817E4B">
        <w:rPr>
          <w:rFonts w:ascii="Times New Roman" w:eastAsia="Calibri" w:hAnsi="Times New Roman"/>
          <w:sz w:val="24"/>
          <w:szCs w:val="28"/>
          <w:lang w:eastAsia="en-US"/>
        </w:rPr>
        <w:t>способность  к</w:t>
      </w:r>
      <w:proofErr w:type="gramEnd"/>
      <w:r w:rsidRPr="00817E4B">
        <w:rPr>
          <w:rFonts w:ascii="Times New Roman" w:eastAsia="Calibri" w:hAnsi="Times New Roman"/>
          <w:sz w:val="24"/>
          <w:szCs w:val="28"/>
          <w:lang w:eastAsia="en-US"/>
        </w:rPr>
        <w:t xml:space="preserve"> сочувствию и сопереживанию; </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социальных навыков, включающих способность выстраивать </w:t>
      </w:r>
      <w:proofErr w:type="gramStart"/>
      <w:r w:rsidRPr="00817E4B">
        <w:rPr>
          <w:rFonts w:ascii="Times New Roman" w:eastAsia="Calibri" w:hAnsi="Times New Roman"/>
          <w:sz w:val="24"/>
          <w:szCs w:val="28"/>
          <w:lang w:eastAsia="en-US"/>
        </w:rPr>
        <w:t>отношения  с</w:t>
      </w:r>
      <w:proofErr w:type="gramEnd"/>
      <w:r w:rsidRPr="00817E4B">
        <w:rPr>
          <w:rFonts w:ascii="Times New Roman" w:eastAsia="Calibri" w:hAnsi="Times New Roman"/>
          <w:sz w:val="24"/>
          <w:szCs w:val="28"/>
          <w:lang w:eastAsia="en-US"/>
        </w:rPr>
        <w:t xml:space="preserve"> другими людьми, заботиться, проявлять интерес и разрешать конфликты. </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proofErr w:type="spellStart"/>
      <w:r w:rsidRPr="00817E4B">
        <w:rPr>
          <w:rFonts w:ascii="Times New Roman" w:eastAsia="Calibri" w:hAnsi="Times New Roman"/>
          <w:sz w:val="24"/>
          <w:szCs w:val="28"/>
          <w:lang w:eastAsia="en-US"/>
        </w:rPr>
        <w:t>Метапредметные</w:t>
      </w:r>
      <w:proofErr w:type="spellEnd"/>
      <w:r w:rsidRPr="00817E4B">
        <w:rPr>
          <w:rFonts w:ascii="Times New Roman" w:eastAsia="Calibri" w:hAnsi="Times New Roman"/>
          <w:sz w:val="24"/>
          <w:szCs w:val="28"/>
          <w:lang w:eastAsia="en-US"/>
        </w:rPr>
        <w:t xml:space="preserve"> результаты освоения учебного предмета «Биология» включают: значимые для формирования мировоззрения обучающихся междисциплинарные (</w:t>
      </w:r>
      <w:proofErr w:type="spellStart"/>
      <w:r w:rsidRPr="00817E4B">
        <w:rPr>
          <w:rFonts w:ascii="Times New Roman" w:eastAsia="Calibri" w:hAnsi="Times New Roman"/>
          <w:sz w:val="24"/>
          <w:szCs w:val="28"/>
          <w:lang w:eastAsia="en-US"/>
        </w:rPr>
        <w:t>межпредметные</w:t>
      </w:r>
      <w:proofErr w:type="spellEnd"/>
      <w:r w:rsidRPr="00817E4B">
        <w:rPr>
          <w:rFonts w:ascii="Times New Roman" w:eastAsia="Calibri" w:hAnsi="Times New Roman"/>
          <w:sz w:val="24"/>
          <w:szCs w:val="28"/>
          <w:lang w:eastAsia="en-US"/>
        </w:rPr>
        <w:t>)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proofErr w:type="spellStart"/>
      <w:r w:rsidRPr="00817E4B">
        <w:rPr>
          <w:rFonts w:ascii="Times New Roman" w:eastAsia="Calibri" w:hAnsi="Times New Roman"/>
          <w:sz w:val="24"/>
          <w:szCs w:val="28"/>
          <w:lang w:eastAsia="en-US"/>
        </w:rPr>
        <w:t>Метапредметные</w:t>
      </w:r>
      <w:proofErr w:type="spellEnd"/>
      <w:r w:rsidRPr="00817E4B">
        <w:rPr>
          <w:rFonts w:ascii="Times New Roman" w:eastAsia="Calibri" w:hAnsi="Times New Roman"/>
          <w:sz w:val="24"/>
          <w:szCs w:val="28"/>
          <w:lang w:eastAsia="en-US"/>
        </w:rPr>
        <w:t xml:space="preserve"> результаты освоения программы среднего общего образования </w:t>
      </w:r>
      <w:r w:rsidRPr="00662B87">
        <w:rPr>
          <w:rFonts w:ascii="Times New Roman" w:eastAsia="Calibri" w:hAnsi="Times New Roman"/>
          <w:sz w:val="24"/>
          <w:szCs w:val="28"/>
          <w:lang w:eastAsia="en-US"/>
        </w:rPr>
        <w:t>отражают</w:t>
      </w:r>
      <w:r w:rsidRPr="00817E4B">
        <w:rPr>
          <w:rFonts w:ascii="Times New Roman" w:eastAsia="Calibri" w:hAnsi="Times New Roman"/>
          <w:sz w:val="24"/>
          <w:szCs w:val="28"/>
          <w:lang w:eastAsia="en-US"/>
        </w:rPr>
        <w:t xml:space="preserve">: </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Овладение универсальными учебными познавательными действиями: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1) базовые логические действия: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самостоятельно формулировать и актуализировать проблему, рассматривать её всесторонне;</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определять цели деятельности, задавая параметры и критерии их достижения, соотносить результаты деятельности с поставленными целями;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использовать биологические понятия для объяснения фактов и явлений живой природы;</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lastRenderedPageBreak/>
        <w:t>разрабатывать план решения проблемы с учётом анализа имеющихся материальных и нематериальных ресурсов;</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вносить коррективы в деятельность, оценивать соответствие результатов целям, оценивать риски последствий деятельности;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координировать и выполнять работу в условиях реального, </w:t>
      </w:r>
      <w:proofErr w:type="gramStart"/>
      <w:r w:rsidRPr="00817E4B">
        <w:rPr>
          <w:rFonts w:ascii="Times New Roman" w:eastAsia="Calibri" w:hAnsi="Times New Roman"/>
          <w:sz w:val="24"/>
          <w:szCs w:val="28"/>
          <w:lang w:eastAsia="en-US"/>
        </w:rPr>
        <w:t>виртуального  и</w:t>
      </w:r>
      <w:proofErr w:type="gramEnd"/>
      <w:r w:rsidRPr="00817E4B">
        <w:rPr>
          <w:rFonts w:ascii="Times New Roman" w:eastAsia="Calibri" w:hAnsi="Times New Roman"/>
          <w:sz w:val="24"/>
          <w:szCs w:val="28"/>
          <w:lang w:eastAsia="en-US"/>
        </w:rPr>
        <w:t xml:space="preserve"> комбинированного взаимодействия;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развивать креативное мышление при решении жизненных проблем;</w:t>
      </w:r>
    </w:p>
    <w:p w:rsidR="002134BC" w:rsidRPr="00817E4B" w:rsidRDefault="002134BC" w:rsidP="002134BC">
      <w:pPr>
        <w:widowControl w:val="0"/>
        <w:spacing w:after="200" w:line="240" w:lineRule="auto"/>
        <w:ind w:firstLine="709"/>
        <w:contextualSpacing/>
        <w:jc w:val="both"/>
        <w:rPr>
          <w:rFonts w:ascii="Times New Roman" w:eastAsia="SchoolBookSanPin" w:hAnsi="Times New Roman"/>
          <w:sz w:val="24"/>
          <w:szCs w:val="28"/>
          <w:lang w:eastAsia="en-US"/>
        </w:rPr>
      </w:pPr>
      <w:r w:rsidRPr="00817E4B">
        <w:rPr>
          <w:rFonts w:ascii="Times New Roman" w:eastAsia="Calibri" w:hAnsi="Times New Roman"/>
          <w:sz w:val="24"/>
          <w:szCs w:val="28"/>
          <w:lang w:eastAsia="en-US"/>
        </w:rPr>
        <w:t>2)</w:t>
      </w:r>
      <w:r w:rsidRPr="00817E4B">
        <w:rPr>
          <w:rFonts w:ascii="Times New Roman" w:eastAsia="SchoolBookSanPin" w:hAnsi="Times New Roman"/>
          <w:sz w:val="24"/>
          <w:szCs w:val="28"/>
          <w:lang w:eastAsia="en-US"/>
        </w:rPr>
        <w:t xml:space="preserve"> базовые исследовательские действия: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владеть навыками учебно-исследовательской и проектной деятельности, навыками разрешения проблем, обладать способностью и </w:t>
      </w:r>
      <w:proofErr w:type="gramStart"/>
      <w:r w:rsidRPr="00817E4B">
        <w:rPr>
          <w:rFonts w:ascii="Times New Roman" w:eastAsia="Calibri" w:hAnsi="Times New Roman"/>
          <w:sz w:val="24"/>
          <w:szCs w:val="28"/>
          <w:lang w:eastAsia="en-US"/>
        </w:rPr>
        <w:t>готовностью  к</w:t>
      </w:r>
      <w:proofErr w:type="gramEnd"/>
      <w:r w:rsidRPr="00817E4B">
        <w:rPr>
          <w:rFonts w:ascii="Times New Roman" w:eastAsia="Calibri" w:hAnsi="Times New Roman"/>
          <w:sz w:val="24"/>
          <w:szCs w:val="28"/>
          <w:lang w:eastAsia="en-US"/>
        </w:rPr>
        <w:t xml:space="preserve"> самостоятельному поиску методов решения практических задач, применению различных методов познания;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использовать различные виды деятельности по получению нового </w:t>
      </w:r>
      <w:proofErr w:type="gramStart"/>
      <w:r w:rsidRPr="00817E4B">
        <w:rPr>
          <w:rFonts w:ascii="Times New Roman" w:eastAsia="Calibri" w:hAnsi="Times New Roman"/>
          <w:sz w:val="24"/>
          <w:szCs w:val="28"/>
          <w:lang w:eastAsia="en-US"/>
        </w:rPr>
        <w:t>знания,  его</w:t>
      </w:r>
      <w:proofErr w:type="gramEnd"/>
      <w:r w:rsidRPr="00817E4B">
        <w:rPr>
          <w:rFonts w:ascii="Times New Roman" w:eastAsia="Calibri" w:hAnsi="Times New Roman"/>
          <w:sz w:val="24"/>
          <w:szCs w:val="28"/>
          <w:lang w:eastAsia="en-US"/>
        </w:rPr>
        <w:t xml:space="preserve"> интерпретации, преобразованию и применению в учебных ситуациях,  в том числе при создании учебных и социальных проектов;</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формировать научный тип мышления, владеть научной терминологией, ключевыми понятиями и методами;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ставить и формулировать собственные задачи в образовательной деятельности и жизненных ситуациях;</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давать оценку новым ситуациям, оценивать приобретённый опыт;</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осуществлять целенаправленный поиск переноса средств и способов действия в профессиональную среду;</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уметь переносить знания в познавательную и практическую области жизнедеятельности;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уметь интегрировать знания из разных предметных областей;</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выдвигать новые идеи, предлагать оригинальные подходы и решения, ставить проблемы и задачи, допускающие альтернативные решения;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3)</w:t>
      </w:r>
      <w:r w:rsidRPr="00817E4B">
        <w:rPr>
          <w:rFonts w:ascii="Times New Roman" w:eastAsia="SchoolBookSanPin" w:hAnsi="Times New Roman"/>
          <w:sz w:val="24"/>
          <w:szCs w:val="28"/>
          <w:lang w:eastAsia="en-US"/>
        </w:rPr>
        <w:t xml:space="preserve"> работа с информацией:</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w:t>
      </w:r>
      <w:proofErr w:type="gramStart"/>
      <w:r w:rsidRPr="00817E4B">
        <w:rPr>
          <w:rFonts w:ascii="Times New Roman" w:eastAsia="Calibri" w:hAnsi="Times New Roman"/>
          <w:sz w:val="24"/>
          <w:szCs w:val="28"/>
          <w:lang w:eastAsia="en-US"/>
        </w:rPr>
        <w:t>достоверность  и</w:t>
      </w:r>
      <w:proofErr w:type="gramEnd"/>
      <w:r w:rsidRPr="00817E4B">
        <w:rPr>
          <w:rFonts w:ascii="Times New Roman" w:eastAsia="Calibri" w:hAnsi="Times New Roman"/>
          <w:sz w:val="24"/>
          <w:szCs w:val="28"/>
          <w:lang w:eastAsia="en-US"/>
        </w:rPr>
        <w:t xml:space="preserve"> непротиворечивость;</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самостоятельно выбирать оптимальную форму представления биологической информации (схемы, графики, диаграммы, таблицы, рисунки и другое);</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использовать научный язык в качестве средства при работе с биологической информацией: применять химические, физические и математические </w:t>
      </w:r>
      <w:proofErr w:type="gramStart"/>
      <w:r w:rsidRPr="00817E4B">
        <w:rPr>
          <w:rFonts w:ascii="Times New Roman" w:eastAsia="Calibri" w:hAnsi="Times New Roman"/>
          <w:sz w:val="24"/>
          <w:szCs w:val="28"/>
          <w:lang w:eastAsia="en-US"/>
        </w:rPr>
        <w:t>знаки  и</w:t>
      </w:r>
      <w:proofErr w:type="gramEnd"/>
      <w:r w:rsidRPr="00817E4B">
        <w:rPr>
          <w:rFonts w:ascii="Times New Roman" w:eastAsia="Calibri" w:hAnsi="Times New Roman"/>
          <w:sz w:val="24"/>
          <w:szCs w:val="28"/>
          <w:lang w:eastAsia="en-US"/>
        </w:rPr>
        <w:t xml:space="preserve"> символы, формулы, аббревиатуру, номенклатуру, использовать и преобразовывать знаково-символические средства наглядности;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владеть навыками распознавания и защиты информации, информационной безопасности личности.</w:t>
      </w:r>
    </w:p>
    <w:p w:rsidR="002134BC" w:rsidRPr="00817E4B" w:rsidRDefault="002134BC" w:rsidP="002134BC">
      <w:pPr>
        <w:widowControl w:val="0"/>
        <w:spacing w:after="200" w:line="240" w:lineRule="auto"/>
        <w:ind w:firstLine="709"/>
        <w:contextualSpacing/>
        <w:jc w:val="both"/>
        <w:rPr>
          <w:rFonts w:ascii="Times New Roman" w:eastAsia="SchoolBookSanPin" w:hAnsi="Times New Roman"/>
          <w:sz w:val="24"/>
          <w:szCs w:val="28"/>
          <w:lang w:eastAsia="en-US"/>
        </w:rPr>
      </w:pPr>
      <w:r w:rsidRPr="00817E4B">
        <w:rPr>
          <w:rFonts w:ascii="Times New Roman" w:eastAsia="SchoolBookSanPin" w:hAnsi="Times New Roman"/>
          <w:sz w:val="24"/>
          <w:szCs w:val="28"/>
          <w:lang w:eastAsia="en-US"/>
        </w:rPr>
        <w:t>Овладение универсальными коммуникативными действиями: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SchoolBookSanPin" w:hAnsi="Times New Roman"/>
          <w:sz w:val="24"/>
          <w:szCs w:val="28"/>
          <w:lang w:eastAsia="en-US"/>
        </w:rPr>
        <w:t>1) общение:</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осуществлять коммуникации во всех сферах жизни, активно </w:t>
      </w:r>
      <w:proofErr w:type="gramStart"/>
      <w:r w:rsidRPr="00817E4B">
        <w:rPr>
          <w:rFonts w:ascii="Times New Roman" w:eastAsia="Calibri" w:hAnsi="Times New Roman"/>
          <w:sz w:val="24"/>
          <w:szCs w:val="28"/>
          <w:lang w:eastAsia="en-US"/>
        </w:rPr>
        <w:t>участвовать  в</w:t>
      </w:r>
      <w:proofErr w:type="gramEnd"/>
      <w:r w:rsidRPr="00817E4B">
        <w:rPr>
          <w:rFonts w:ascii="Times New Roman" w:eastAsia="Calibri" w:hAnsi="Times New Roman"/>
          <w:sz w:val="24"/>
          <w:szCs w:val="28"/>
          <w:lang w:eastAsia="en-US"/>
        </w:rPr>
        <w:t xml:space="preserve"> диалоге или дискуссии по существу обсуждаемой темы (умение задавать вопросы, высказывать </w:t>
      </w:r>
      <w:r w:rsidRPr="00817E4B">
        <w:rPr>
          <w:rFonts w:ascii="Times New Roman" w:eastAsia="Calibri" w:hAnsi="Times New Roman"/>
          <w:sz w:val="24"/>
          <w:szCs w:val="28"/>
          <w:lang w:eastAsia="en-US"/>
        </w:rPr>
        <w:lastRenderedPageBreak/>
        <w:t>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владеть различными способами общения и взаимодействия, понимать намерения других людей, проявлять уважительное отношение к </w:t>
      </w:r>
      <w:proofErr w:type="gramStart"/>
      <w:r w:rsidRPr="00817E4B">
        <w:rPr>
          <w:rFonts w:ascii="Times New Roman" w:eastAsia="Calibri" w:hAnsi="Times New Roman"/>
          <w:sz w:val="24"/>
          <w:szCs w:val="28"/>
          <w:lang w:eastAsia="en-US"/>
        </w:rPr>
        <w:t>собеседнику  и</w:t>
      </w:r>
      <w:proofErr w:type="gramEnd"/>
      <w:r w:rsidRPr="00817E4B">
        <w:rPr>
          <w:rFonts w:ascii="Times New Roman" w:eastAsia="Calibri" w:hAnsi="Times New Roman"/>
          <w:sz w:val="24"/>
          <w:szCs w:val="28"/>
          <w:lang w:eastAsia="en-US"/>
        </w:rPr>
        <w:t xml:space="preserve"> в корректной форме формулировать свои возражения;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развёрнуто и логично излагать свою точку зрения с использованием языковых средств;</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2) совместная деятельность:</w:t>
      </w:r>
    </w:p>
    <w:p w:rsidR="002134BC" w:rsidRPr="00817E4B" w:rsidRDefault="002134BC" w:rsidP="002134BC">
      <w:pPr>
        <w:widowControl w:val="0"/>
        <w:spacing w:after="200" w:line="240" w:lineRule="auto"/>
        <w:ind w:firstLine="709"/>
        <w:contextualSpacing/>
        <w:jc w:val="both"/>
        <w:rPr>
          <w:rFonts w:ascii="Times New Roman" w:eastAsia="Calibri" w:hAnsi="Times New Roman"/>
          <w:iCs/>
          <w:sz w:val="24"/>
          <w:szCs w:val="28"/>
          <w:lang w:eastAsia="en-US"/>
        </w:rPr>
      </w:pPr>
      <w:r w:rsidRPr="00817E4B">
        <w:rPr>
          <w:rFonts w:ascii="Times New Roman" w:eastAsia="Calibri" w:hAnsi="Times New Roman"/>
          <w:sz w:val="24"/>
          <w:szCs w:val="28"/>
          <w:lang w:eastAsia="en-US"/>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выбирать тематику и </w:t>
      </w:r>
      <w:proofErr w:type="gramStart"/>
      <w:r w:rsidRPr="00817E4B">
        <w:rPr>
          <w:rFonts w:ascii="Times New Roman" w:eastAsia="Calibri" w:hAnsi="Times New Roman"/>
          <w:sz w:val="24"/>
          <w:szCs w:val="28"/>
          <w:lang w:eastAsia="en-US"/>
        </w:rPr>
        <w:t>методы совместных действий с учётом общих интересов</w:t>
      </w:r>
      <w:proofErr w:type="gramEnd"/>
      <w:r w:rsidRPr="00817E4B">
        <w:rPr>
          <w:rFonts w:ascii="Times New Roman" w:eastAsia="Calibri" w:hAnsi="Times New Roman"/>
          <w:sz w:val="24"/>
          <w:szCs w:val="28"/>
          <w:lang w:eastAsia="en-US"/>
        </w:rPr>
        <w:t xml:space="preserve"> и возможностей каждого члена коллектива; </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оценивать качество своего вклада и каждого участника команды в общий результат по разработанным критериям; </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предлагать новые проекты, оценивать идеи с позиции новизны, оригинальности, практической значимости; </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осуществлять позитивное стратегическое поведение в различных ситуациях, проявлять творчество и воображение, быть инициативным.</w:t>
      </w:r>
    </w:p>
    <w:p w:rsidR="002134BC" w:rsidRPr="00817E4B" w:rsidRDefault="002134BC" w:rsidP="002134BC">
      <w:pPr>
        <w:widowControl w:val="0"/>
        <w:spacing w:after="200" w:line="240" w:lineRule="auto"/>
        <w:ind w:firstLine="709"/>
        <w:contextualSpacing/>
        <w:jc w:val="both"/>
        <w:rPr>
          <w:rFonts w:ascii="Times New Roman" w:eastAsia="SchoolBookSanPin" w:hAnsi="Times New Roman"/>
          <w:sz w:val="24"/>
          <w:szCs w:val="28"/>
          <w:lang w:eastAsia="en-US"/>
        </w:rPr>
      </w:pPr>
      <w:r w:rsidRPr="00817E4B">
        <w:rPr>
          <w:rFonts w:ascii="Times New Roman" w:eastAsia="SchoolBookSanPin" w:hAnsi="Times New Roman"/>
          <w:sz w:val="24"/>
          <w:szCs w:val="28"/>
          <w:lang w:eastAsia="en-US"/>
        </w:rPr>
        <w:t>Овладение универсальными регулятивными действиями:</w:t>
      </w:r>
    </w:p>
    <w:p w:rsidR="002134BC" w:rsidRPr="00817E4B" w:rsidRDefault="002134BC" w:rsidP="002134BC">
      <w:pPr>
        <w:widowControl w:val="0"/>
        <w:spacing w:after="200" w:line="240" w:lineRule="auto"/>
        <w:ind w:firstLine="709"/>
        <w:contextualSpacing/>
        <w:jc w:val="both"/>
        <w:rPr>
          <w:rFonts w:ascii="Times New Roman" w:eastAsia="SchoolBookSanPin" w:hAnsi="Times New Roman"/>
          <w:sz w:val="24"/>
          <w:szCs w:val="28"/>
          <w:lang w:eastAsia="en-US"/>
        </w:rPr>
      </w:pPr>
      <w:r w:rsidRPr="00817E4B">
        <w:rPr>
          <w:rFonts w:ascii="Times New Roman" w:eastAsia="SchoolBookSanPin" w:hAnsi="Times New Roman"/>
          <w:sz w:val="24"/>
          <w:szCs w:val="28"/>
          <w:lang w:eastAsia="en-US"/>
        </w:rPr>
        <w:t xml:space="preserve">1) самоорганизация: </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использовать биологические знания для выявления проблем и их </w:t>
      </w:r>
      <w:proofErr w:type="gramStart"/>
      <w:r w:rsidRPr="00817E4B">
        <w:rPr>
          <w:rFonts w:ascii="Times New Roman" w:eastAsia="Calibri" w:hAnsi="Times New Roman"/>
          <w:sz w:val="24"/>
          <w:szCs w:val="28"/>
          <w:lang w:eastAsia="en-US"/>
        </w:rPr>
        <w:t>решения  в</w:t>
      </w:r>
      <w:proofErr w:type="gramEnd"/>
      <w:r w:rsidRPr="00817E4B">
        <w:rPr>
          <w:rFonts w:ascii="Times New Roman" w:eastAsia="Calibri" w:hAnsi="Times New Roman"/>
          <w:sz w:val="24"/>
          <w:szCs w:val="28"/>
          <w:lang w:eastAsia="en-US"/>
        </w:rPr>
        <w:t xml:space="preserve"> жизненных и учебных ситуациях;</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выбирать на основе биологических знаний целевые и смысловые </w:t>
      </w:r>
      <w:proofErr w:type="gramStart"/>
      <w:r w:rsidRPr="00817E4B">
        <w:rPr>
          <w:rFonts w:ascii="Times New Roman" w:eastAsia="Calibri" w:hAnsi="Times New Roman"/>
          <w:sz w:val="24"/>
          <w:szCs w:val="28"/>
          <w:lang w:eastAsia="en-US"/>
        </w:rPr>
        <w:t>установки  в</w:t>
      </w:r>
      <w:proofErr w:type="gramEnd"/>
      <w:r w:rsidRPr="00817E4B">
        <w:rPr>
          <w:rFonts w:ascii="Times New Roman" w:eastAsia="Calibri" w:hAnsi="Times New Roman"/>
          <w:sz w:val="24"/>
          <w:szCs w:val="28"/>
          <w:lang w:eastAsia="en-US"/>
        </w:rPr>
        <w:t xml:space="preserve"> своих действиях и поступках по отношению к живой природе, своему здоровью  и здоровью окружающих;</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самостоятельно составлять план решения проблемы с учётом имеющихся ресурсов, собственных возможностей и предпочтений;</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давать оценку новым ситуациям;</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расширять рамки учебного предмета на основе личных предпочтений;</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делать осознанный выбор, аргументировать его, брать </w:t>
      </w:r>
      <w:proofErr w:type="gramStart"/>
      <w:r w:rsidRPr="00817E4B">
        <w:rPr>
          <w:rFonts w:ascii="Times New Roman" w:eastAsia="Calibri" w:hAnsi="Times New Roman"/>
          <w:sz w:val="24"/>
          <w:szCs w:val="28"/>
          <w:lang w:eastAsia="en-US"/>
        </w:rPr>
        <w:t>ответственность  за</w:t>
      </w:r>
      <w:proofErr w:type="gramEnd"/>
      <w:r w:rsidRPr="00817E4B">
        <w:rPr>
          <w:rFonts w:ascii="Times New Roman" w:eastAsia="Calibri" w:hAnsi="Times New Roman"/>
          <w:sz w:val="24"/>
          <w:szCs w:val="28"/>
          <w:lang w:eastAsia="en-US"/>
        </w:rPr>
        <w:t xml:space="preserve"> решение;</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оценивать приобретённый опыт;</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2) самоконтроль:</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давать оценку новым ситуациям, вносить коррективы в деятельность, оценивать соответствие результатов целям;</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оценивать риски и своевременно принимать решения по их снижению;</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принимать мотивы и аргументы других при анализе результатов деятельности;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3) принятия себя и других</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lastRenderedPageBreak/>
        <w:t>принимать себя, понимая свои недостатки и достоинства;</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принимать мотивы и аргументы других при анализе результатов деятельности;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признавать своё право и право других на ошибку;</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развивать способность понимать мир с позиции другого человека.</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Предметные результаты освоения </w:t>
      </w:r>
      <w:proofErr w:type="spellStart"/>
      <w:r w:rsidRPr="00817E4B">
        <w:rPr>
          <w:rFonts w:ascii="Times New Roman" w:eastAsia="Calibri" w:hAnsi="Times New Roman"/>
          <w:sz w:val="24"/>
          <w:szCs w:val="28"/>
          <w:lang w:eastAsia="en-US"/>
        </w:rPr>
        <w:t>прораммы</w:t>
      </w:r>
      <w:proofErr w:type="spellEnd"/>
      <w:r w:rsidRPr="00817E4B">
        <w:rPr>
          <w:rFonts w:ascii="Times New Roman" w:eastAsia="Calibri" w:hAnsi="Times New Roman"/>
          <w:sz w:val="24"/>
          <w:szCs w:val="28"/>
          <w:lang w:eastAsia="en-US"/>
        </w:rPr>
        <w:t xml:space="preserve"> СОО по биологии на базовом уровне включают специфические для учебного предмета «Биология» научные знания, умения и способы действий по освоению, </w:t>
      </w:r>
      <w:proofErr w:type="gramStart"/>
      <w:r w:rsidRPr="00817E4B">
        <w:rPr>
          <w:rFonts w:ascii="Times New Roman" w:eastAsia="Calibri" w:hAnsi="Times New Roman"/>
          <w:sz w:val="24"/>
          <w:szCs w:val="28"/>
          <w:lang w:eastAsia="en-US"/>
        </w:rPr>
        <w:t>интерпретации  и</w:t>
      </w:r>
      <w:proofErr w:type="gramEnd"/>
      <w:r w:rsidRPr="00817E4B">
        <w:rPr>
          <w:rFonts w:ascii="Times New Roman" w:eastAsia="Calibri" w:hAnsi="Times New Roman"/>
          <w:sz w:val="24"/>
          <w:szCs w:val="28"/>
          <w:lang w:eastAsia="en-US"/>
        </w:rPr>
        <w:t xml:space="preserve">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w:t>
      </w:r>
      <w:proofErr w:type="spellStart"/>
      <w:r w:rsidRPr="00817E4B">
        <w:rPr>
          <w:rFonts w:ascii="Times New Roman" w:eastAsia="Calibri" w:hAnsi="Times New Roman"/>
          <w:sz w:val="24"/>
          <w:szCs w:val="28"/>
          <w:lang w:eastAsia="en-US"/>
        </w:rPr>
        <w:t>представленны</w:t>
      </w:r>
      <w:proofErr w:type="spellEnd"/>
      <w:r w:rsidRPr="00817E4B">
        <w:rPr>
          <w:rFonts w:ascii="Times New Roman" w:eastAsia="Calibri" w:hAnsi="Times New Roman"/>
          <w:sz w:val="24"/>
          <w:szCs w:val="28"/>
          <w:lang w:eastAsia="en-US"/>
        </w:rPr>
        <w:t xml:space="preserve"> по годам обучения.</w:t>
      </w:r>
    </w:p>
    <w:p w:rsidR="002134BC" w:rsidRPr="00817E4B" w:rsidRDefault="002134BC" w:rsidP="002134BC">
      <w:pPr>
        <w:widowControl w:val="0"/>
        <w:spacing w:after="200" w:line="240" w:lineRule="auto"/>
        <w:ind w:firstLine="709"/>
        <w:contextualSpacing/>
        <w:jc w:val="both"/>
        <w:rPr>
          <w:rFonts w:ascii="Times New Roman" w:eastAsia="Calibri" w:hAnsi="Times New Roman"/>
          <w:b/>
          <w:sz w:val="24"/>
          <w:szCs w:val="28"/>
          <w:lang w:eastAsia="en-US"/>
        </w:rPr>
      </w:pPr>
      <w:r w:rsidRPr="00817E4B">
        <w:rPr>
          <w:rFonts w:ascii="Times New Roman" w:eastAsia="Calibri" w:hAnsi="Times New Roman"/>
          <w:b/>
          <w:sz w:val="24"/>
          <w:szCs w:val="28"/>
          <w:lang w:eastAsia="en-US"/>
        </w:rPr>
        <w:t>Предметные результаты освоения учебного предмета «Биология» в 10 кл</w:t>
      </w:r>
      <w:r w:rsidRPr="00662B87">
        <w:rPr>
          <w:rFonts w:ascii="Times New Roman" w:eastAsia="Calibri" w:hAnsi="Times New Roman"/>
          <w:b/>
          <w:sz w:val="24"/>
          <w:szCs w:val="28"/>
          <w:lang w:eastAsia="en-US"/>
        </w:rPr>
        <w:t>а</w:t>
      </w:r>
      <w:r w:rsidRPr="00817E4B">
        <w:rPr>
          <w:rFonts w:ascii="Times New Roman" w:eastAsia="Calibri" w:hAnsi="Times New Roman"/>
          <w:b/>
          <w:sz w:val="24"/>
          <w:szCs w:val="28"/>
          <w:lang w:eastAsia="en-US"/>
        </w:rPr>
        <w:t xml:space="preserve">ссе </w:t>
      </w:r>
      <w:r w:rsidRPr="00662B87">
        <w:rPr>
          <w:rFonts w:ascii="Times New Roman" w:eastAsia="Calibri" w:hAnsi="Times New Roman"/>
          <w:b/>
          <w:sz w:val="24"/>
          <w:szCs w:val="28"/>
          <w:lang w:eastAsia="en-US"/>
        </w:rPr>
        <w:t>отражают</w:t>
      </w:r>
      <w:r w:rsidRPr="00817E4B">
        <w:rPr>
          <w:rFonts w:ascii="Times New Roman" w:eastAsia="Calibri" w:hAnsi="Times New Roman"/>
          <w:b/>
          <w:sz w:val="24"/>
          <w:szCs w:val="28"/>
          <w:lang w:eastAsia="en-US"/>
        </w:rPr>
        <w:t>:</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proofErr w:type="spellStart"/>
      <w:r w:rsidRPr="00817E4B">
        <w:rPr>
          <w:rFonts w:ascii="Times New Roman" w:eastAsia="Calibri" w:hAnsi="Times New Roman"/>
          <w:sz w:val="24"/>
          <w:szCs w:val="28"/>
          <w:lang w:eastAsia="en-US"/>
        </w:rPr>
        <w:t>сформированность</w:t>
      </w:r>
      <w:proofErr w:type="spellEnd"/>
      <w:r w:rsidRPr="00817E4B">
        <w:rPr>
          <w:rFonts w:ascii="Times New Roman" w:eastAsia="Calibri" w:hAnsi="Times New Roman"/>
          <w:sz w:val="24"/>
          <w:szCs w:val="28"/>
          <w:lang w:eastAsia="en-US"/>
        </w:rPr>
        <w:t xml:space="preserve">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умение раскрывать содержание биологических терминов и понятий: жизнь, клетка, организм, метаболизм (обмен веществ и превращение энергии), гомеостаз (</w:t>
      </w:r>
      <w:proofErr w:type="spellStart"/>
      <w:r w:rsidRPr="00817E4B">
        <w:rPr>
          <w:rFonts w:ascii="Times New Roman" w:eastAsia="Calibri" w:hAnsi="Times New Roman"/>
          <w:sz w:val="24"/>
          <w:szCs w:val="28"/>
          <w:lang w:eastAsia="en-US"/>
        </w:rPr>
        <w:t>саморегуляция</w:t>
      </w:r>
      <w:proofErr w:type="spellEnd"/>
      <w:r w:rsidRPr="00817E4B">
        <w:rPr>
          <w:rFonts w:ascii="Times New Roman" w:eastAsia="Calibri" w:hAnsi="Times New Roman"/>
          <w:sz w:val="24"/>
          <w:szCs w:val="28"/>
          <w:lang w:eastAsia="en-US"/>
        </w:rPr>
        <w:t>), уровневая организация живых систем, самовоспроизведение (репродукция), наследственность, изменчивость, рост и развитие;</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умение излагать биологические теории (клеточная, хромосомная, мутационная, центральная догма молекулярной биологии), законы (Г. Менделя, Т. Моргана, Н.И. Вавилова) и учения (о центрах многообразия и происхождения культурных растений Н.И. Вавилова), определять границы их </w:t>
      </w:r>
      <w:proofErr w:type="gramStart"/>
      <w:r w:rsidRPr="00817E4B">
        <w:rPr>
          <w:rFonts w:ascii="Times New Roman" w:eastAsia="Calibri" w:hAnsi="Times New Roman"/>
          <w:sz w:val="24"/>
          <w:szCs w:val="28"/>
          <w:lang w:eastAsia="en-US"/>
        </w:rPr>
        <w:t>применимости  к</w:t>
      </w:r>
      <w:proofErr w:type="gramEnd"/>
      <w:r w:rsidRPr="00817E4B">
        <w:rPr>
          <w:rFonts w:ascii="Times New Roman" w:eastAsia="Calibri" w:hAnsi="Times New Roman"/>
          <w:sz w:val="24"/>
          <w:szCs w:val="28"/>
          <w:lang w:eastAsia="en-US"/>
        </w:rPr>
        <w:t xml:space="preserve"> живым системам;</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умение владеть методами научного познания в биологии: </w:t>
      </w:r>
      <w:proofErr w:type="gramStart"/>
      <w:r w:rsidRPr="00817E4B">
        <w:rPr>
          <w:rFonts w:ascii="Times New Roman" w:eastAsia="Calibri" w:hAnsi="Times New Roman"/>
          <w:sz w:val="24"/>
          <w:szCs w:val="28"/>
          <w:lang w:eastAsia="en-US"/>
        </w:rPr>
        <w:t>наблюдение  и</w:t>
      </w:r>
      <w:proofErr w:type="gramEnd"/>
      <w:r w:rsidRPr="00817E4B">
        <w:rPr>
          <w:rFonts w:ascii="Times New Roman" w:eastAsia="Calibri" w:hAnsi="Times New Roman"/>
          <w:sz w:val="24"/>
          <w:szCs w:val="28"/>
          <w:lang w:eastAsia="en-US"/>
        </w:rPr>
        <w:t xml:space="preserve">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умение выделять существенные признаки вирусов, клеток </w:t>
      </w:r>
      <w:proofErr w:type="gramStart"/>
      <w:r w:rsidRPr="00817E4B">
        <w:rPr>
          <w:rFonts w:ascii="Times New Roman" w:eastAsia="Calibri" w:hAnsi="Times New Roman"/>
          <w:sz w:val="24"/>
          <w:szCs w:val="28"/>
          <w:lang w:eastAsia="en-US"/>
        </w:rPr>
        <w:t>прокариот  и</w:t>
      </w:r>
      <w:proofErr w:type="gramEnd"/>
      <w:r w:rsidRPr="00817E4B">
        <w:rPr>
          <w:rFonts w:ascii="Times New Roman" w:eastAsia="Calibri" w:hAnsi="Times New Roman"/>
          <w:sz w:val="24"/>
          <w:szCs w:val="28"/>
          <w:lang w:eastAsia="en-US"/>
        </w:rPr>
        <w:t xml:space="preserve">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умение применять полученные знания для объяснения биологических процессов и явлений, для принятия практических решений в повседневной </w:t>
      </w:r>
      <w:proofErr w:type="gramStart"/>
      <w:r w:rsidRPr="00817E4B">
        <w:rPr>
          <w:rFonts w:ascii="Times New Roman" w:eastAsia="Calibri" w:hAnsi="Times New Roman"/>
          <w:sz w:val="24"/>
          <w:szCs w:val="28"/>
          <w:lang w:eastAsia="en-US"/>
        </w:rPr>
        <w:t>жизни  с</w:t>
      </w:r>
      <w:proofErr w:type="gramEnd"/>
      <w:r w:rsidRPr="00817E4B">
        <w:rPr>
          <w:rFonts w:ascii="Times New Roman" w:eastAsia="Calibri" w:hAnsi="Times New Roman"/>
          <w:sz w:val="24"/>
          <w:szCs w:val="28"/>
          <w:lang w:eastAsia="en-US"/>
        </w:rPr>
        <w:t xml:space="preserve">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умение решать элементарные генетические задачи на моно- и </w:t>
      </w:r>
      <w:proofErr w:type="spellStart"/>
      <w:r w:rsidRPr="00817E4B">
        <w:rPr>
          <w:rFonts w:ascii="Times New Roman" w:eastAsia="Calibri" w:hAnsi="Times New Roman"/>
          <w:sz w:val="24"/>
          <w:szCs w:val="28"/>
          <w:lang w:eastAsia="en-US"/>
        </w:rPr>
        <w:t>дигибридное</w:t>
      </w:r>
      <w:proofErr w:type="spellEnd"/>
      <w:r w:rsidRPr="00817E4B">
        <w:rPr>
          <w:rFonts w:ascii="Times New Roman" w:eastAsia="Calibri" w:hAnsi="Times New Roman"/>
          <w:sz w:val="24"/>
          <w:szCs w:val="28"/>
          <w:lang w:eastAsia="en-US"/>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умение выполнять лабораторные и практические работы, соблюдать правила при работе с учебным и лабораторным оборудованием;</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2134BC" w:rsidRPr="00817E4B" w:rsidRDefault="002134BC" w:rsidP="002134BC">
      <w:pPr>
        <w:widowControl w:val="0"/>
        <w:spacing w:after="200" w:line="240" w:lineRule="auto"/>
        <w:ind w:firstLine="709"/>
        <w:contextualSpacing/>
        <w:jc w:val="both"/>
        <w:rPr>
          <w:rFonts w:ascii="Times New Roman" w:eastAsia="Calibri" w:hAnsi="Times New Roman"/>
          <w:b/>
          <w:sz w:val="24"/>
          <w:szCs w:val="28"/>
          <w:lang w:eastAsia="en-US"/>
        </w:rPr>
      </w:pPr>
      <w:r w:rsidRPr="00817E4B">
        <w:rPr>
          <w:rFonts w:ascii="Times New Roman" w:eastAsia="Calibri" w:hAnsi="Times New Roman"/>
          <w:b/>
          <w:sz w:val="24"/>
          <w:szCs w:val="28"/>
          <w:lang w:eastAsia="en-US"/>
        </w:rPr>
        <w:lastRenderedPageBreak/>
        <w:t>Предметные результаты</w:t>
      </w:r>
      <w:r w:rsidRPr="00817E4B">
        <w:rPr>
          <w:rFonts w:ascii="Times New Roman" w:eastAsia="Calibri" w:hAnsi="Times New Roman"/>
          <w:sz w:val="24"/>
          <w:szCs w:val="28"/>
          <w:lang w:eastAsia="en-US"/>
        </w:rPr>
        <w:t xml:space="preserve"> </w:t>
      </w:r>
      <w:r w:rsidRPr="00817E4B">
        <w:rPr>
          <w:rFonts w:ascii="Times New Roman" w:eastAsia="Calibri" w:hAnsi="Times New Roman"/>
          <w:b/>
          <w:sz w:val="24"/>
          <w:szCs w:val="28"/>
          <w:lang w:eastAsia="en-US"/>
        </w:rPr>
        <w:t>освоения учебного предмета «</w:t>
      </w:r>
      <w:proofErr w:type="gramStart"/>
      <w:r w:rsidRPr="00817E4B">
        <w:rPr>
          <w:rFonts w:ascii="Times New Roman" w:eastAsia="Calibri" w:hAnsi="Times New Roman"/>
          <w:b/>
          <w:sz w:val="24"/>
          <w:szCs w:val="28"/>
          <w:lang w:eastAsia="en-US"/>
        </w:rPr>
        <w:t>Биология»  в</w:t>
      </w:r>
      <w:proofErr w:type="gramEnd"/>
      <w:r w:rsidRPr="00817E4B">
        <w:rPr>
          <w:rFonts w:ascii="Times New Roman" w:eastAsia="Calibri" w:hAnsi="Times New Roman"/>
          <w:b/>
          <w:sz w:val="24"/>
          <w:szCs w:val="28"/>
          <w:lang w:eastAsia="en-US"/>
        </w:rPr>
        <w:t xml:space="preserve"> 11 классе </w:t>
      </w:r>
      <w:r w:rsidRPr="00662B87">
        <w:rPr>
          <w:rFonts w:ascii="Times New Roman" w:eastAsia="Calibri" w:hAnsi="Times New Roman"/>
          <w:b/>
          <w:sz w:val="24"/>
          <w:szCs w:val="28"/>
          <w:lang w:eastAsia="en-US"/>
        </w:rPr>
        <w:t>отражают</w:t>
      </w:r>
      <w:r w:rsidRPr="00817E4B">
        <w:rPr>
          <w:rFonts w:ascii="Times New Roman" w:eastAsia="Calibri" w:hAnsi="Times New Roman"/>
          <w:b/>
          <w:sz w:val="24"/>
          <w:szCs w:val="28"/>
          <w:lang w:eastAsia="en-US"/>
        </w:rPr>
        <w:t>:</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proofErr w:type="spellStart"/>
      <w:r w:rsidRPr="00817E4B">
        <w:rPr>
          <w:rFonts w:ascii="Times New Roman" w:eastAsia="Calibri" w:hAnsi="Times New Roman"/>
          <w:sz w:val="24"/>
          <w:szCs w:val="28"/>
          <w:lang w:eastAsia="en-US"/>
        </w:rPr>
        <w:t>сформированность</w:t>
      </w:r>
      <w:proofErr w:type="spellEnd"/>
      <w:r w:rsidRPr="00817E4B">
        <w:rPr>
          <w:rFonts w:ascii="Times New Roman" w:eastAsia="Calibri" w:hAnsi="Times New Roman"/>
          <w:sz w:val="24"/>
          <w:szCs w:val="28"/>
          <w:lang w:eastAsia="en-US"/>
        </w:rPr>
        <w:t xml:space="preserve">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w:t>
      </w:r>
      <w:proofErr w:type="spellStart"/>
      <w:r w:rsidRPr="00817E4B">
        <w:rPr>
          <w:rFonts w:ascii="Times New Roman" w:eastAsia="Calibri" w:hAnsi="Times New Roman"/>
          <w:sz w:val="24"/>
          <w:szCs w:val="28"/>
          <w:lang w:eastAsia="en-US"/>
        </w:rPr>
        <w:t>консументы</w:t>
      </w:r>
      <w:proofErr w:type="spellEnd"/>
      <w:r w:rsidRPr="00817E4B">
        <w:rPr>
          <w:rFonts w:ascii="Times New Roman" w:eastAsia="Calibri" w:hAnsi="Times New Roman"/>
          <w:sz w:val="24"/>
          <w:szCs w:val="28"/>
          <w:lang w:eastAsia="en-US"/>
        </w:rPr>
        <w:t xml:space="preserve">, </w:t>
      </w:r>
      <w:proofErr w:type="spellStart"/>
      <w:r w:rsidRPr="00817E4B">
        <w:rPr>
          <w:rFonts w:ascii="Times New Roman" w:eastAsia="Calibri" w:hAnsi="Times New Roman"/>
          <w:sz w:val="24"/>
          <w:szCs w:val="28"/>
          <w:lang w:eastAsia="en-US"/>
        </w:rPr>
        <w:t>редуценты</w:t>
      </w:r>
      <w:proofErr w:type="spellEnd"/>
      <w:r w:rsidRPr="00817E4B">
        <w:rPr>
          <w:rFonts w:ascii="Times New Roman" w:eastAsia="Calibri" w:hAnsi="Times New Roman"/>
          <w:sz w:val="24"/>
          <w:szCs w:val="28"/>
          <w:lang w:eastAsia="en-US"/>
        </w:rPr>
        <w:t>, цепи питания, экологическая пирамида, биогеоценоз, биосфера;</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w:t>
      </w:r>
      <w:proofErr w:type="spellStart"/>
      <w:r w:rsidRPr="00817E4B">
        <w:rPr>
          <w:rFonts w:ascii="Times New Roman" w:eastAsia="Calibri" w:hAnsi="Times New Roman"/>
          <w:sz w:val="24"/>
          <w:szCs w:val="28"/>
          <w:lang w:eastAsia="en-US"/>
        </w:rPr>
        <w:t>Северцова</w:t>
      </w:r>
      <w:proofErr w:type="spellEnd"/>
      <w:r w:rsidRPr="00817E4B">
        <w:rPr>
          <w:rFonts w:ascii="Times New Roman" w:eastAsia="Calibri" w:hAnsi="Times New Roman"/>
          <w:sz w:val="24"/>
          <w:szCs w:val="28"/>
          <w:lang w:eastAsia="en-US"/>
        </w:rPr>
        <w:t xml:space="preserve">, учения о биосфере В.И. Вернадского), определять границы их </w:t>
      </w:r>
      <w:proofErr w:type="gramStart"/>
      <w:r w:rsidRPr="00817E4B">
        <w:rPr>
          <w:rFonts w:ascii="Times New Roman" w:eastAsia="Calibri" w:hAnsi="Times New Roman"/>
          <w:sz w:val="24"/>
          <w:szCs w:val="28"/>
          <w:lang w:eastAsia="en-US"/>
        </w:rPr>
        <w:t>применимости  к</w:t>
      </w:r>
      <w:proofErr w:type="gramEnd"/>
      <w:r w:rsidRPr="00817E4B">
        <w:rPr>
          <w:rFonts w:ascii="Times New Roman" w:eastAsia="Calibri" w:hAnsi="Times New Roman"/>
          <w:sz w:val="24"/>
          <w:szCs w:val="28"/>
          <w:lang w:eastAsia="en-US"/>
        </w:rPr>
        <w:t xml:space="preserve"> живым системам;</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умение владеть методами научного познания в биологии: </w:t>
      </w:r>
      <w:proofErr w:type="gramStart"/>
      <w:r w:rsidRPr="00817E4B">
        <w:rPr>
          <w:rFonts w:ascii="Times New Roman" w:eastAsia="Calibri" w:hAnsi="Times New Roman"/>
          <w:sz w:val="24"/>
          <w:szCs w:val="28"/>
          <w:lang w:eastAsia="en-US"/>
        </w:rPr>
        <w:t>наблюдение  и</w:t>
      </w:r>
      <w:proofErr w:type="gramEnd"/>
      <w:r w:rsidRPr="00817E4B">
        <w:rPr>
          <w:rFonts w:ascii="Times New Roman" w:eastAsia="Calibri" w:hAnsi="Times New Roman"/>
          <w:sz w:val="24"/>
          <w:szCs w:val="28"/>
          <w:lang w:eastAsia="en-US"/>
        </w:rPr>
        <w:t xml:space="preserve">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умение выделять существенные признаки строения биологических объектов: видов, популяций, продуцентов, </w:t>
      </w:r>
      <w:proofErr w:type="spellStart"/>
      <w:r w:rsidRPr="00817E4B">
        <w:rPr>
          <w:rFonts w:ascii="Times New Roman" w:eastAsia="Calibri" w:hAnsi="Times New Roman"/>
          <w:sz w:val="24"/>
          <w:szCs w:val="28"/>
          <w:lang w:eastAsia="en-US"/>
        </w:rPr>
        <w:t>консументов</w:t>
      </w:r>
      <w:proofErr w:type="spellEnd"/>
      <w:r w:rsidRPr="00817E4B">
        <w:rPr>
          <w:rFonts w:ascii="Times New Roman" w:eastAsia="Calibri" w:hAnsi="Times New Roman"/>
          <w:sz w:val="24"/>
          <w:szCs w:val="28"/>
          <w:lang w:eastAsia="en-US"/>
        </w:rPr>
        <w:t xml:space="preserve">, </w:t>
      </w:r>
      <w:proofErr w:type="spellStart"/>
      <w:r w:rsidRPr="00817E4B">
        <w:rPr>
          <w:rFonts w:ascii="Times New Roman" w:eastAsia="Calibri" w:hAnsi="Times New Roman"/>
          <w:sz w:val="24"/>
          <w:szCs w:val="28"/>
          <w:lang w:eastAsia="en-US"/>
        </w:rPr>
        <w:t>редуцентов</w:t>
      </w:r>
      <w:proofErr w:type="spellEnd"/>
      <w:r w:rsidRPr="00817E4B">
        <w:rPr>
          <w:rFonts w:ascii="Times New Roman" w:eastAsia="Calibri" w:hAnsi="Times New Roman"/>
          <w:sz w:val="24"/>
          <w:szCs w:val="28"/>
          <w:lang w:eastAsia="en-US"/>
        </w:rPr>
        <w:t xml:space="preserve">, </w:t>
      </w:r>
      <w:proofErr w:type="gramStart"/>
      <w:r w:rsidRPr="00817E4B">
        <w:rPr>
          <w:rFonts w:ascii="Times New Roman" w:eastAsia="Calibri" w:hAnsi="Times New Roman"/>
          <w:sz w:val="24"/>
          <w:szCs w:val="28"/>
          <w:lang w:eastAsia="en-US"/>
        </w:rPr>
        <w:t>биогеоценозов  и</w:t>
      </w:r>
      <w:proofErr w:type="gramEnd"/>
      <w:r w:rsidRPr="00817E4B">
        <w:rPr>
          <w:rFonts w:ascii="Times New Roman" w:eastAsia="Calibri" w:hAnsi="Times New Roman"/>
          <w:sz w:val="24"/>
          <w:szCs w:val="28"/>
          <w:lang w:eastAsia="en-US"/>
        </w:rPr>
        <w:t xml:space="preserve">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 xml:space="preserve">умение применять полученные знания для объяснения биологических процессов и явлений, для принятия практических решений в повседневной </w:t>
      </w:r>
      <w:proofErr w:type="gramStart"/>
      <w:r w:rsidRPr="00817E4B">
        <w:rPr>
          <w:rFonts w:ascii="Times New Roman" w:eastAsia="Calibri" w:hAnsi="Times New Roman"/>
          <w:sz w:val="24"/>
          <w:szCs w:val="28"/>
          <w:lang w:eastAsia="en-US"/>
        </w:rPr>
        <w:t>жизни  с</w:t>
      </w:r>
      <w:proofErr w:type="gramEnd"/>
      <w:r w:rsidRPr="00817E4B">
        <w:rPr>
          <w:rFonts w:ascii="Times New Roman" w:eastAsia="Calibri" w:hAnsi="Times New Roman"/>
          <w:sz w:val="24"/>
          <w:szCs w:val="28"/>
          <w:lang w:eastAsia="en-US"/>
        </w:rPr>
        <w:t xml:space="preserve">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умение решать элементарные биологические задачи, составлять схемы переноса веществ и энергии в экосистемах (цепи питания);</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умение выполнять лабораторные и практические работы, соблюдать правила при работе с учебным и лабораторным оборудованием;</w:t>
      </w:r>
    </w:p>
    <w:p w:rsidR="002134BC" w:rsidRPr="00817E4B" w:rsidRDefault="002134BC" w:rsidP="002134BC">
      <w:pPr>
        <w:widowControl w:val="0"/>
        <w:spacing w:after="200" w:line="240" w:lineRule="auto"/>
        <w:ind w:firstLine="709"/>
        <w:contextualSpacing/>
        <w:jc w:val="both"/>
        <w:rPr>
          <w:rFonts w:ascii="Times New Roman" w:eastAsia="Calibri" w:hAnsi="Times New Roman"/>
          <w:sz w:val="24"/>
          <w:szCs w:val="28"/>
          <w:lang w:eastAsia="en-US"/>
        </w:rPr>
      </w:pPr>
      <w:r w:rsidRPr="00817E4B">
        <w:rPr>
          <w:rFonts w:ascii="Times New Roman" w:eastAsia="Calibri" w:hAnsi="Times New Roman"/>
          <w:sz w:val="24"/>
          <w:szCs w:val="28"/>
          <w:lang w:eastAsia="en-US"/>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2134BC" w:rsidRPr="008611E6" w:rsidRDefault="002134BC" w:rsidP="002134BC">
      <w:pPr>
        <w:widowControl w:val="0"/>
        <w:spacing w:after="0" w:line="240" w:lineRule="auto"/>
        <w:ind w:firstLine="709"/>
        <w:jc w:val="both"/>
        <w:rPr>
          <w:rFonts w:eastAsia="Calibri"/>
          <w:sz w:val="20"/>
          <w:lang w:eastAsia="en-US"/>
        </w:rPr>
      </w:pPr>
      <w:r w:rsidRPr="00817E4B">
        <w:rPr>
          <w:rFonts w:ascii="Times New Roman" w:eastAsia="Calibri" w:hAnsi="Times New Roman"/>
          <w:sz w:val="24"/>
          <w:szCs w:val="28"/>
          <w:lang w:eastAsia="en-US"/>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2134BC" w:rsidRDefault="002134BC" w:rsidP="002134BC">
      <w:pPr>
        <w:spacing w:after="0" w:line="240" w:lineRule="auto"/>
        <w:ind w:left="720"/>
        <w:contextualSpacing/>
        <w:jc w:val="center"/>
        <w:rPr>
          <w:rFonts w:ascii="Times New Roman" w:eastAsia="Calibri" w:hAnsi="Times New Roman"/>
          <w:b/>
          <w:sz w:val="24"/>
          <w:szCs w:val="24"/>
          <w:lang w:eastAsia="en-US"/>
        </w:rPr>
      </w:pPr>
    </w:p>
    <w:p w:rsidR="002134BC" w:rsidRPr="00817E4B" w:rsidRDefault="002134BC" w:rsidP="002134BC">
      <w:pPr>
        <w:spacing w:after="0" w:line="240" w:lineRule="auto"/>
        <w:ind w:left="720"/>
        <w:contextualSpacing/>
        <w:jc w:val="center"/>
        <w:rPr>
          <w:rFonts w:ascii="Times New Roman" w:eastAsia="Calibri" w:hAnsi="Times New Roman"/>
          <w:b/>
          <w:sz w:val="24"/>
          <w:szCs w:val="24"/>
          <w:lang w:eastAsia="en-US"/>
        </w:rPr>
      </w:pPr>
      <w:r w:rsidRPr="00817E4B">
        <w:rPr>
          <w:rFonts w:ascii="Times New Roman" w:eastAsia="Calibri" w:hAnsi="Times New Roman"/>
          <w:b/>
          <w:sz w:val="24"/>
          <w:szCs w:val="24"/>
          <w:lang w:eastAsia="en-US"/>
        </w:rPr>
        <w:t>Тематическое планирование учебного предмета «</w:t>
      </w:r>
      <w:r>
        <w:rPr>
          <w:rFonts w:ascii="Times New Roman" w:eastAsia="Calibri" w:hAnsi="Times New Roman"/>
          <w:b/>
          <w:sz w:val="24"/>
          <w:szCs w:val="24"/>
          <w:lang w:eastAsia="en-US"/>
        </w:rPr>
        <w:t>Биология</w:t>
      </w:r>
      <w:r w:rsidRPr="00817E4B">
        <w:rPr>
          <w:rFonts w:ascii="Times New Roman" w:eastAsia="Calibri" w:hAnsi="Times New Roman"/>
          <w:b/>
          <w:sz w:val="24"/>
          <w:szCs w:val="24"/>
          <w:lang w:eastAsia="en-US"/>
        </w:rPr>
        <w:t>»</w:t>
      </w:r>
    </w:p>
    <w:p w:rsidR="002134BC" w:rsidRDefault="002134BC" w:rsidP="002134BC">
      <w:pPr>
        <w:spacing w:after="0" w:line="240" w:lineRule="auto"/>
        <w:ind w:left="540"/>
        <w:contextualSpacing/>
        <w:jc w:val="center"/>
        <w:rPr>
          <w:rFonts w:ascii="Times New Roman" w:eastAsia="SchoolBookSanPin" w:hAnsi="Times New Roman"/>
          <w:b/>
          <w:sz w:val="24"/>
          <w:szCs w:val="24"/>
          <w:lang w:eastAsia="en-US"/>
        </w:rPr>
      </w:pPr>
      <w:r>
        <w:rPr>
          <w:rFonts w:ascii="Times New Roman" w:eastAsia="SchoolBookSanPin" w:hAnsi="Times New Roman"/>
          <w:b/>
          <w:sz w:val="24"/>
          <w:szCs w:val="24"/>
          <w:lang w:eastAsia="en-US"/>
        </w:rPr>
        <w:t>(базовый уровень)</w:t>
      </w:r>
    </w:p>
    <w:p w:rsidR="002134BC" w:rsidRPr="00AA3731" w:rsidRDefault="002134BC" w:rsidP="002134BC">
      <w:pPr>
        <w:spacing w:after="0" w:line="240" w:lineRule="auto"/>
        <w:ind w:left="540"/>
        <w:contextualSpacing/>
        <w:jc w:val="center"/>
        <w:rPr>
          <w:rFonts w:ascii="Times New Roman" w:eastAsia="SchoolBookSanPin" w:hAnsi="Times New Roman"/>
          <w:b/>
          <w:sz w:val="24"/>
          <w:szCs w:val="24"/>
          <w:lang w:eastAsia="en-US"/>
        </w:rPr>
      </w:pPr>
    </w:p>
    <w:p w:rsidR="002134BC" w:rsidRPr="00AA3731" w:rsidRDefault="002134BC" w:rsidP="002134BC">
      <w:pPr>
        <w:spacing w:after="0" w:line="240" w:lineRule="auto"/>
        <w:ind w:firstLine="709"/>
        <w:contextualSpacing/>
        <w:jc w:val="both"/>
        <w:rPr>
          <w:rFonts w:ascii="Times New Roman" w:eastAsia="SchoolBookSanPin" w:hAnsi="Times New Roman"/>
          <w:b/>
          <w:sz w:val="24"/>
          <w:szCs w:val="24"/>
          <w:lang w:eastAsia="en-US"/>
        </w:rPr>
      </w:pPr>
      <w:r w:rsidRPr="00AA3731">
        <w:rPr>
          <w:rFonts w:ascii="Times New Roman" w:eastAsia="SchoolBookSanPin" w:hAnsi="Times New Roman"/>
          <w:i/>
          <w:sz w:val="24"/>
          <w:szCs w:val="24"/>
          <w:lang w:eastAsia="en-US"/>
        </w:rPr>
        <w:t>*</w:t>
      </w:r>
      <w:r w:rsidRPr="00AA3731">
        <w:t xml:space="preserve"> </w:t>
      </w:r>
      <w:r w:rsidRPr="00AA3731">
        <w:rPr>
          <w:rFonts w:ascii="Times New Roman" w:eastAsia="SchoolBookSanPin" w:hAnsi="Times New Roman"/>
          <w:i/>
          <w:sz w:val="24"/>
          <w:szCs w:val="24"/>
          <w:lang w:eastAsia="en-US"/>
        </w:rPr>
        <w:t xml:space="preserve">Тематическое планирование выстроено по содержанию ФОП СОО и внесены под соответствующими пунктами в федеральной образовательной программе </w:t>
      </w:r>
      <w:proofErr w:type="gramStart"/>
      <w:r w:rsidRPr="00AA3731">
        <w:rPr>
          <w:rFonts w:ascii="Times New Roman" w:eastAsia="SchoolBookSanPin" w:hAnsi="Times New Roman"/>
          <w:i/>
          <w:sz w:val="24"/>
          <w:szCs w:val="24"/>
          <w:lang w:eastAsia="en-US"/>
        </w:rPr>
        <w:t>среднего  общего</w:t>
      </w:r>
      <w:proofErr w:type="gramEnd"/>
      <w:r w:rsidRPr="00AA3731">
        <w:rPr>
          <w:rFonts w:ascii="Times New Roman" w:eastAsia="SchoolBookSanPin" w:hAnsi="Times New Roman"/>
          <w:i/>
          <w:sz w:val="24"/>
          <w:szCs w:val="24"/>
          <w:lang w:eastAsia="en-US"/>
        </w:rPr>
        <w:t xml:space="preserve"> образования.</w:t>
      </w:r>
    </w:p>
    <w:p w:rsidR="002134BC" w:rsidRPr="00817E4B" w:rsidRDefault="002134BC" w:rsidP="002134BC">
      <w:pPr>
        <w:widowControl w:val="0"/>
        <w:spacing w:after="0" w:line="240" w:lineRule="auto"/>
        <w:ind w:firstLine="709"/>
        <w:jc w:val="both"/>
        <w:rPr>
          <w:rFonts w:ascii="Times New Roman" w:eastAsia="SchoolBookSanPin" w:hAnsi="Times New Roman"/>
          <w:sz w:val="24"/>
          <w:szCs w:val="24"/>
          <w:lang w:eastAsia="en-US"/>
        </w:rPr>
      </w:pPr>
      <w:r w:rsidRPr="00817E4B">
        <w:rPr>
          <w:rFonts w:ascii="Times New Roman" w:eastAsia="SchoolBookSanPin" w:hAnsi="Times New Roman"/>
          <w:sz w:val="24"/>
          <w:szCs w:val="24"/>
          <w:lang w:eastAsia="en-US"/>
        </w:rPr>
        <w:t xml:space="preserve">Распределение часов в тематическом планировании по каждой теме будет прописано </w:t>
      </w:r>
      <w:r w:rsidRPr="00817E4B">
        <w:rPr>
          <w:rFonts w:ascii="Times New Roman" w:eastAsia="SchoolBookSanPin" w:hAnsi="Times New Roman"/>
          <w:sz w:val="24"/>
          <w:szCs w:val="24"/>
          <w:lang w:eastAsia="en-US"/>
        </w:rPr>
        <w:lastRenderedPageBreak/>
        <w:t xml:space="preserve">на начало учебного года учителем-предметником в </w:t>
      </w:r>
      <w:r w:rsidRPr="00817E4B">
        <w:rPr>
          <w:rFonts w:ascii="Times New Roman" w:eastAsia="SchoolBookSanPin" w:hAnsi="Times New Roman"/>
          <w:b/>
          <w:sz w:val="24"/>
          <w:szCs w:val="24"/>
          <w:lang w:eastAsia="en-US"/>
        </w:rPr>
        <w:t>«рабочей программе учителя»</w:t>
      </w:r>
      <w:r w:rsidRPr="00817E4B">
        <w:rPr>
          <w:rFonts w:ascii="Times New Roman" w:eastAsia="SchoolBookSanPin" w:hAnsi="Times New Roman"/>
          <w:sz w:val="24"/>
          <w:szCs w:val="24"/>
          <w:lang w:eastAsia="en-US"/>
        </w:rPr>
        <w:t xml:space="preserve"> на основании распределённых часов по учебному плану на текущий учебный год.</w:t>
      </w:r>
    </w:p>
    <w:p w:rsidR="002134BC" w:rsidRPr="00AA3731" w:rsidRDefault="002134BC" w:rsidP="002134BC">
      <w:pPr>
        <w:widowControl w:val="0"/>
        <w:spacing w:after="0" w:line="240" w:lineRule="auto"/>
        <w:ind w:firstLine="709"/>
        <w:jc w:val="both"/>
        <w:rPr>
          <w:rFonts w:ascii="Times New Roman" w:eastAsia="SchoolBookSanPin" w:hAnsi="Times New Roman"/>
          <w:sz w:val="24"/>
          <w:szCs w:val="24"/>
          <w:lang w:eastAsia="en-US"/>
        </w:rPr>
      </w:pPr>
      <w:r w:rsidRPr="00817E4B">
        <w:rPr>
          <w:rFonts w:ascii="Times New Roman" w:eastAsia="SchoolBookSanPin" w:hAnsi="Times New Roman"/>
          <w:sz w:val="24"/>
          <w:szCs w:val="24"/>
          <w:lang w:eastAsia="en-US"/>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Style w:val="TableNormal"/>
        <w:tblpPr w:leftFromText="180" w:rightFromText="180" w:vertAnchor="text" w:horzAnchor="margin" w:tblpY="158"/>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5970"/>
        <w:gridCol w:w="3102"/>
      </w:tblGrid>
      <w:tr w:rsidR="002134BC" w:rsidRPr="00817E4B" w:rsidTr="007239E8">
        <w:trPr>
          <w:trHeight w:val="575"/>
        </w:trPr>
        <w:tc>
          <w:tcPr>
            <w:tcW w:w="846" w:type="dxa"/>
          </w:tcPr>
          <w:p w:rsidR="002134BC" w:rsidRPr="00817E4B" w:rsidRDefault="002134BC" w:rsidP="007239E8">
            <w:pPr>
              <w:spacing w:line="237" w:lineRule="auto"/>
              <w:ind w:left="142" w:right="354" w:firstLine="96"/>
              <w:jc w:val="center"/>
              <w:rPr>
                <w:rFonts w:ascii="Times New Roman" w:hAnsi="Times New Roman"/>
                <w:lang w:eastAsia="en-US"/>
              </w:rPr>
            </w:pPr>
            <w:r w:rsidRPr="00817E4B">
              <w:rPr>
                <w:rFonts w:ascii="Times New Roman" w:hAnsi="Times New Roman"/>
                <w:lang w:eastAsia="en-US"/>
              </w:rPr>
              <w:t>№</w:t>
            </w:r>
            <w:r w:rsidRPr="00817E4B">
              <w:rPr>
                <w:rFonts w:ascii="Times New Roman" w:hAnsi="Times New Roman"/>
                <w:spacing w:val="-57"/>
                <w:lang w:eastAsia="en-US"/>
              </w:rPr>
              <w:t xml:space="preserve"> </w:t>
            </w:r>
            <w:r w:rsidRPr="00817E4B">
              <w:rPr>
                <w:rFonts w:ascii="Times New Roman" w:hAnsi="Times New Roman"/>
                <w:lang w:eastAsia="en-US"/>
              </w:rPr>
              <w:t>п/п</w:t>
            </w:r>
          </w:p>
        </w:tc>
        <w:tc>
          <w:tcPr>
            <w:tcW w:w="5970" w:type="dxa"/>
          </w:tcPr>
          <w:p w:rsidR="002134BC" w:rsidRPr="00817E4B" w:rsidRDefault="002134BC" w:rsidP="007239E8">
            <w:pPr>
              <w:spacing w:line="273" w:lineRule="exact"/>
              <w:ind w:left="142"/>
              <w:jc w:val="center"/>
              <w:rPr>
                <w:rFonts w:ascii="Times New Roman" w:hAnsi="Times New Roman"/>
                <w:lang w:val="ru-RU" w:eastAsia="en-US"/>
              </w:rPr>
            </w:pPr>
            <w:r w:rsidRPr="00817E4B">
              <w:rPr>
                <w:rFonts w:ascii="Times New Roman" w:hAnsi="Times New Roman"/>
                <w:lang w:val="ru-RU" w:eastAsia="en-US"/>
              </w:rPr>
              <w:t>Наименование</w:t>
            </w:r>
            <w:r w:rsidRPr="00817E4B">
              <w:rPr>
                <w:rFonts w:ascii="Times New Roman" w:hAnsi="Times New Roman"/>
                <w:spacing w:val="-2"/>
                <w:lang w:val="ru-RU" w:eastAsia="en-US"/>
              </w:rPr>
              <w:t xml:space="preserve"> </w:t>
            </w:r>
            <w:r w:rsidRPr="00817E4B">
              <w:rPr>
                <w:rFonts w:ascii="Times New Roman" w:hAnsi="Times New Roman"/>
                <w:lang w:val="ru-RU" w:eastAsia="en-US"/>
              </w:rPr>
              <w:t xml:space="preserve">темы </w:t>
            </w:r>
          </w:p>
          <w:p w:rsidR="002134BC" w:rsidRPr="00817E4B" w:rsidRDefault="002134BC" w:rsidP="007239E8">
            <w:pPr>
              <w:spacing w:line="273" w:lineRule="exact"/>
              <w:ind w:left="142"/>
              <w:jc w:val="center"/>
              <w:rPr>
                <w:rFonts w:ascii="Times New Roman" w:hAnsi="Times New Roman"/>
                <w:lang w:val="ru-RU" w:eastAsia="en-US"/>
              </w:rPr>
            </w:pPr>
            <w:r w:rsidRPr="00817E4B">
              <w:rPr>
                <w:rFonts w:ascii="Times New Roman" w:hAnsi="Times New Roman"/>
                <w:lang w:val="ru-RU" w:eastAsia="en-US"/>
              </w:rPr>
              <w:t>(с учётом рабочей программы воспитания)</w:t>
            </w:r>
          </w:p>
        </w:tc>
        <w:tc>
          <w:tcPr>
            <w:tcW w:w="3102" w:type="dxa"/>
          </w:tcPr>
          <w:p w:rsidR="002134BC" w:rsidRPr="00817E4B" w:rsidRDefault="002134BC" w:rsidP="007239E8">
            <w:pPr>
              <w:spacing w:line="237" w:lineRule="auto"/>
              <w:ind w:left="142" w:right="27" w:hanging="72"/>
              <w:jc w:val="center"/>
              <w:rPr>
                <w:rFonts w:ascii="Times New Roman" w:hAnsi="Times New Roman"/>
                <w:lang w:val="ru-RU" w:eastAsia="en-US"/>
              </w:rPr>
            </w:pPr>
            <w:r w:rsidRPr="00817E4B">
              <w:rPr>
                <w:rFonts w:ascii="Times New Roman" w:hAnsi="Times New Roman"/>
                <w:spacing w:val="-1"/>
                <w:lang w:val="ru-RU" w:eastAsia="en-US"/>
              </w:rPr>
              <w:t>Количество часов, отводимых на освоение каждой темы</w:t>
            </w:r>
          </w:p>
        </w:tc>
      </w:tr>
      <w:tr w:rsidR="002134BC" w:rsidRPr="00817E4B" w:rsidTr="007239E8">
        <w:trPr>
          <w:trHeight w:val="377"/>
        </w:trPr>
        <w:tc>
          <w:tcPr>
            <w:tcW w:w="9918" w:type="dxa"/>
            <w:gridSpan w:val="3"/>
          </w:tcPr>
          <w:p w:rsidR="002134BC" w:rsidRPr="00607F1A" w:rsidRDefault="002134BC" w:rsidP="007239E8">
            <w:pPr>
              <w:spacing w:line="237" w:lineRule="auto"/>
              <w:ind w:left="142" w:right="27" w:hanging="72"/>
              <w:jc w:val="center"/>
              <w:rPr>
                <w:rFonts w:ascii="Times New Roman" w:hAnsi="Times New Roman"/>
                <w:b/>
                <w:spacing w:val="-1"/>
                <w:lang w:val="ru-RU" w:eastAsia="en-US"/>
              </w:rPr>
            </w:pPr>
            <w:r w:rsidRPr="00607F1A">
              <w:rPr>
                <w:rFonts w:ascii="Times New Roman" w:hAnsi="Times New Roman"/>
                <w:b/>
                <w:spacing w:val="-1"/>
                <w:lang w:val="ru-RU" w:eastAsia="en-US"/>
              </w:rPr>
              <w:t>10 класс</w:t>
            </w:r>
          </w:p>
        </w:tc>
      </w:tr>
      <w:tr w:rsidR="002134BC" w:rsidRPr="00817E4B" w:rsidTr="007239E8">
        <w:trPr>
          <w:trHeight w:val="297"/>
        </w:trPr>
        <w:tc>
          <w:tcPr>
            <w:tcW w:w="846" w:type="dxa"/>
          </w:tcPr>
          <w:p w:rsidR="002134BC" w:rsidRPr="00817E4B" w:rsidRDefault="002134BC" w:rsidP="007239E8">
            <w:pPr>
              <w:spacing w:line="273" w:lineRule="exact"/>
              <w:ind w:left="142"/>
              <w:rPr>
                <w:rFonts w:ascii="Times New Roman" w:hAnsi="Times New Roman"/>
                <w:lang w:eastAsia="en-US"/>
              </w:rPr>
            </w:pPr>
            <w:r w:rsidRPr="00817E4B">
              <w:rPr>
                <w:rFonts w:ascii="Times New Roman" w:hAnsi="Times New Roman"/>
                <w:lang w:eastAsia="en-US"/>
              </w:rPr>
              <w:t>1.</w:t>
            </w:r>
          </w:p>
        </w:tc>
        <w:tc>
          <w:tcPr>
            <w:tcW w:w="5970" w:type="dxa"/>
          </w:tcPr>
          <w:p w:rsidR="002134BC" w:rsidRPr="00607F1A" w:rsidRDefault="002134BC" w:rsidP="007239E8">
            <w:pPr>
              <w:spacing w:line="274" w:lineRule="exact"/>
              <w:ind w:left="142" w:right="158"/>
              <w:jc w:val="both"/>
              <w:rPr>
                <w:rFonts w:ascii="Times New Roman" w:hAnsi="Times New Roman"/>
                <w:lang w:val="ru-RU" w:eastAsia="en-US"/>
              </w:rPr>
            </w:pPr>
            <w:r w:rsidRPr="00607F1A">
              <w:rPr>
                <w:rFonts w:ascii="Times New Roman" w:hAnsi="Times New Roman"/>
                <w:lang w:val="ru-RU" w:eastAsia="en-US"/>
              </w:rPr>
              <w:t>119.6.1. Тема 1. Биология как наука.</w:t>
            </w:r>
          </w:p>
          <w:p w:rsidR="002134BC" w:rsidRPr="00607F1A" w:rsidRDefault="002134BC" w:rsidP="007239E8">
            <w:pPr>
              <w:spacing w:line="274" w:lineRule="exact"/>
              <w:ind w:left="142" w:right="158"/>
              <w:jc w:val="both"/>
              <w:rPr>
                <w:rFonts w:ascii="Times New Roman" w:hAnsi="Times New Roman"/>
                <w:lang w:val="ru-RU" w:eastAsia="en-US"/>
              </w:rPr>
            </w:pPr>
            <w:r w:rsidRPr="00607F1A">
              <w:rPr>
                <w:rFonts w:ascii="Times New Roman" w:hAnsi="Times New Roman"/>
                <w:lang w:val="ru-RU" w:eastAsia="en-US"/>
              </w:rPr>
              <w:t xml:space="preserve">Биология как наука. Связь биологии с общественными, </w:t>
            </w:r>
            <w:proofErr w:type="gramStart"/>
            <w:r w:rsidRPr="00607F1A">
              <w:rPr>
                <w:rFonts w:ascii="Times New Roman" w:hAnsi="Times New Roman"/>
                <w:lang w:val="ru-RU" w:eastAsia="en-US"/>
              </w:rPr>
              <w:t>техническими  и</w:t>
            </w:r>
            <w:proofErr w:type="gramEnd"/>
            <w:r w:rsidRPr="00607F1A">
              <w:rPr>
                <w:rFonts w:ascii="Times New Roman" w:hAnsi="Times New Roman"/>
                <w:lang w:val="ru-RU" w:eastAsia="en-US"/>
              </w:rPr>
              <w:t xml:space="preserve">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2134BC" w:rsidRPr="00607F1A" w:rsidRDefault="002134BC" w:rsidP="007239E8">
            <w:pPr>
              <w:spacing w:line="274" w:lineRule="exact"/>
              <w:ind w:left="142" w:right="158"/>
              <w:jc w:val="both"/>
              <w:rPr>
                <w:rFonts w:ascii="Times New Roman" w:hAnsi="Times New Roman"/>
                <w:lang w:val="ru-RU" w:eastAsia="en-US"/>
              </w:rPr>
            </w:pPr>
            <w:r w:rsidRPr="00607F1A">
              <w:rPr>
                <w:rFonts w:ascii="Times New Roman" w:hAnsi="Times New Roman"/>
                <w:lang w:val="ru-RU" w:eastAsia="en-US"/>
              </w:rPr>
              <w:t>Методы познания живой природы (наблюдение, эксперимент, описание, измерение, классификация, моделирование, статистическая обработка данных).</w:t>
            </w:r>
          </w:p>
          <w:p w:rsidR="002134BC" w:rsidRPr="00607F1A" w:rsidRDefault="002134BC" w:rsidP="007239E8">
            <w:pPr>
              <w:spacing w:line="274" w:lineRule="exact"/>
              <w:ind w:left="142" w:right="158"/>
              <w:jc w:val="both"/>
              <w:rPr>
                <w:rFonts w:ascii="Times New Roman" w:hAnsi="Times New Roman"/>
                <w:lang w:val="ru-RU" w:eastAsia="en-US"/>
              </w:rPr>
            </w:pPr>
            <w:r w:rsidRPr="00607F1A">
              <w:rPr>
                <w:rFonts w:ascii="Times New Roman" w:hAnsi="Times New Roman"/>
                <w:lang w:val="ru-RU" w:eastAsia="en-US"/>
              </w:rPr>
              <w:t>Демонстрации:</w:t>
            </w:r>
          </w:p>
          <w:p w:rsidR="002134BC" w:rsidRPr="00607F1A" w:rsidRDefault="002134BC" w:rsidP="007239E8">
            <w:pPr>
              <w:spacing w:line="274" w:lineRule="exact"/>
              <w:ind w:left="142" w:right="158"/>
              <w:jc w:val="both"/>
              <w:rPr>
                <w:rFonts w:ascii="Times New Roman" w:hAnsi="Times New Roman"/>
                <w:lang w:val="ru-RU" w:eastAsia="en-US"/>
              </w:rPr>
            </w:pPr>
            <w:r w:rsidRPr="00607F1A">
              <w:rPr>
                <w:rFonts w:ascii="Times New Roman" w:hAnsi="Times New Roman"/>
                <w:lang w:val="ru-RU" w:eastAsia="en-US"/>
              </w:rPr>
              <w:t>Портреты: Ч. Дарвин, Г. Мендель, Н.К. Кольцов, Дж. Уотсон и Ф. Крик.</w:t>
            </w:r>
          </w:p>
          <w:p w:rsidR="002134BC" w:rsidRPr="00607F1A" w:rsidRDefault="002134BC" w:rsidP="007239E8">
            <w:pPr>
              <w:spacing w:line="274" w:lineRule="exact"/>
              <w:ind w:left="142" w:right="158"/>
              <w:jc w:val="both"/>
              <w:rPr>
                <w:rFonts w:ascii="Times New Roman" w:hAnsi="Times New Roman"/>
                <w:lang w:val="ru-RU" w:eastAsia="en-US"/>
              </w:rPr>
            </w:pPr>
            <w:r w:rsidRPr="00607F1A">
              <w:rPr>
                <w:rFonts w:ascii="Times New Roman" w:hAnsi="Times New Roman"/>
                <w:lang w:val="ru-RU" w:eastAsia="en-US"/>
              </w:rPr>
              <w:t>Таблицы и схемы: «Методы познания живой природы».</w:t>
            </w:r>
          </w:p>
          <w:p w:rsidR="002134BC" w:rsidRPr="00607F1A" w:rsidRDefault="002134BC" w:rsidP="007239E8">
            <w:pPr>
              <w:spacing w:line="274" w:lineRule="exact"/>
              <w:ind w:left="142" w:right="158"/>
              <w:jc w:val="both"/>
              <w:rPr>
                <w:rFonts w:ascii="Times New Roman" w:hAnsi="Times New Roman"/>
                <w:lang w:val="ru-RU" w:eastAsia="en-US"/>
              </w:rPr>
            </w:pPr>
            <w:r w:rsidRPr="00607F1A">
              <w:rPr>
                <w:rFonts w:ascii="Times New Roman" w:hAnsi="Times New Roman"/>
                <w:lang w:val="ru-RU" w:eastAsia="en-US"/>
              </w:rPr>
              <w:t>Лабораторные и практические работы:</w:t>
            </w:r>
          </w:p>
          <w:p w:rsidR="002134BC" w:rsidRPr="00607F1A" w:rsidRDefault="002134BC" w:rsidP="007239E8">
            <w:pPr>
              <w:spacing w:line="274" w:lineRule="exact"/>
              <w:ind w:left="142" w:right="158"/>
              <w:jc w:val="both"/>
              <w:rPr>
                <w:rFonts w:ascii="Times New Roman" w:hAnsi="Times New Roman"/>
                <w:lang w:val="ru-RU" w:eastAsia="en-US"/>
              </w:rPr>
            </w:pPr>
            <w:r w:rsidRPr="00607F1A">
              <w:rPr>
                <w:rFonts w:ascii="Times New Roman" w:hAnsi="Times New Roman"/>
                <w:lang w:val="ru-RU" w:eastAsia="en-US"/>
              </w:rPr>
              <w:t>Практическая работа № 1. «Использование различных методов при изучении биологических объектов».</w:t>
            </w:r>
          </w:p>
        </w:tc>
        <w:tc>
          <w:tcPr>
            <w:tcW w:w="3102" w:type="dxa"/>
          </w:tcPr>
          <w:p w:rsidR="002134BC" w:rsidRPr="00607F1A" w:rsidRDefault="002134BC" w:rsidP="007239E8">
            <w:pPr>
              <w:tabs>
                <w:tab w:val="left" w:pos="687"/>
              </w:tabs>
              <w:spacing w:line="273" w:lineRule="exact"/>
              <w:ind w:left="142"/>
              <w:jc w:val="center"/>
              <w:rPr>
                <w:rFonts w:ascii="Times New Roman" w:hAnsi="Times New Roman"/>
                <w:lang w:val="ru-RU" w:eastAsia="en-US"/>
              </w:rPr>
            </w:pPr>
            <w:r w:rsidRPr="00607F1A">
              <w:rPr>
                <w:rFonts w:ascii="Times New Roman" w:hAnsi="Times New Roman"/>
                <w:i/>
                <w:szCs w:val="24"/>
                <w:lang w:val="ru-RU" w:eastAsia="en-US"/>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2134BC" w:rsidRPr="00817E4B" w:rsidTr="007239E8">
        <w:trPr>
          <w:trHeight w:val="273"/>
        </w:trPr>
        <w:tc>
          <w:tcPr>
            <w:tcW w:w="846" w:type="dxa"/>
          </w:tcPr>
          <w:p w:rsidR="002134BC" w:rsidRPr="00817E4B" w:rsidRDefault="002134BC" w:rsidP="007239E8">
            <w:pPr>
              <w:spacing w:line="253" w:lineRule="exact"/>
              <w:ind w:left="142"/>
              <w:rPr>
                <w:rFonts w:ascii="Times New Roman" w:hAnsi="Times New Roman"/>
                <w:lang w:eastAsia="en-US"/>
              </w:rPr>
            </w:pPr>
            <w:r w:rsidRPr="00817E4B">
              <w:rPr>
                <w:rFonts w:ascii="Times New Roman" w:hAnsi="Times New Roman"/>
                <w:lang w:eastAsia="en-US"/>
              </w:rPr>
              <w:t>2.</w:t>
            </w:r>
          </w:p>
        </w:tc>
        <w:tc>
          <w:tcPr>
            <w:tcW w:w="5970" w:type="dxa"/>
          </w:tcPr>
          <w:p w:rsidR="002134BC" w:rsidRPr="00607F1A" w:rsidRDefault="002134BC" w:rsidP="007239E8">
            <w:pPr>
              <w:spacing w:line="253" w:lineRule="exact"/>
              <w:ind w:left="142" w:right="158"/>
              <w:jc w:val="both"/>
              <w:rPr>
                <w:rFonts w:ascii="Times New Roman" w:hAnsi="Times New Roman"/>
                <w:lang w:val="ru-RU" w:eastAsia="en-US"/>
              </w:rPr>
            </w:pPr>
            <w:r w:rsidRPr="00607F1A">
              <w:rPr>
                <w:rFonts w:ascii="Times New Roman" w:hAnsi="Times New Roman"/>
                <w:lang w:val="ru-RU" w:eastAsia="en-US"/>
              </w:rPr>
              <w:t>119.6.2. Тема 2. Живые системы и их организация.</w:t>
            </w:r>
          </w:p>
          <w:p w:rsidR="002134BC" w:rsidRPr="00607F1A" w:rsidRDefault="002134BC" w:rsidP="007239E8">
            <w:pPr>
              <w:spacing w:line="253" w:lineRule="exact"/>
              <w:ind w:left="142" w:right="158"/>
              <w:jc w:val="both"/>
              <w:rPr>
                <w:rFonts w:ascii="Times New Roman" w:hAnsi="Times New Roman"/>
                <w:lang w:val="ru-RU" w:eastAsia="en-US"/>
              </w:rPr>
            </w:pPr>
            <w:r w:rsidRPr="00607F1A">
              <w:rPr>
                <w:rFonts w:ascii="Times New Roman" w:hAnsi="Times New Roman"/>
                <w:lang w:val="ru-RU" w:eastAsia="en-US"/>
              </w:rPr>
              <w:t>Живые системы (биосистемы) как предмет изучения биологии. Отличие живых систем от неорганической природы.</w:t>
            </w:r>
          </w:p>
          <w:p w:rsidR="002134BC" w:rsidRPr="00607F1A" w:rsidRDefault="002134BC" w:rsidP="007239E8">
            <w:pPr>
              <w:spacing w:line="253" w:lineRule="exact"/>
              <w:ind w:left="142" w:right="158"/>
              <w:jc w:val="both"/>
              <w:rPr>
                <w:rFonts w:ascii="Times New Roman" w:hAnsi="Times New Roman"/>
                <w:lang w:val="ru-RU" w:eastAsia="en-US"/>
              </w:rPr>
            </w:pPr>
            <w:r w:rsidRPr="00607F1A">
              <w:rPr>
                <w:rFonts w:ascii="Times New Roman" w:hAnsi="Times New Roman"/>
                <w:lang w:val="ru-RU" w:eastAsia="en-US"/>
              </w:rPr>
              <w:t xml:space="preserve">Свойства биосистем и их разнообразие. Уровни организации биосистем: молекулярный, клеточный, тканевый, организменный, популяционно-видовой, </w:t>
            </w:r>
            <w:proofErr w:type="spellStart"/>
            <w:r w:rsidRPr="00607F1A">
              <w:rPr>
                <w:rFonts w:ascii="Times New Roman" w:hAnsi="Times New Roman"/>
                <w:lang w:val="ru-RU" w:eastAsia="en-US"/>
              </w:rPr>
              <w:t>экосистемный</w:t>
            </w:r>
            <w:proofErr w:type="spellEnd"/>
            <w:r w:rsidRPr="00607F1A">
              <w:rPr>
                <w:rFonts w:ascii="Times New Roman" w:hAnsi="Times New Roman"/>
                <w:lang w:val="ru-RU" w:eastAsia="en-US"/>
              </w:rPr>
              <w:t xml:space="preserve"> (биогеоценотический), биосферный.</w:t>
            </w:r>
          </w:p>
          <w:p w:rsidR="002134BC" w:rsidRPr="00607F1A" w:rsidRDefault="002134BC" w:rsidP="007239E8">
            <w:pPr>
              <w:spacing w:line="253" w:lineRule="exact"/>
              <w:ind w:left="142" w:right="158"/>
              <w:jc w:val="both"/>
              <w:rPr>
                <w:rFonts w:ascii="Times New Roman" w:hAnsi="Times New Roman"/>
                <w:lang w:val="ru-RU" w:eastAsia="en-US"/>
              </w:rPr>
            </w:pPr>
            <w:r w:rsidRPr="00607F1A">
              <w:rPr>
                <w:rFonts w:ascii="Times New Roman" w:hAnsi="Times New Roman"/>
                <w:lang w:val="ru-RU" w:eastAsia="en-US"/>
              </w:rPr>
              <w:t>Демонстрации:</w:t>
            </w:r>
          </w:p>
          <w:p w:rsidR="002134BC" w:rsidRPr="00607F1A" w:rsidRDefault="002134BC" w:rsidP="007239E8">
            <w:pPr>
              <w:spacing w:line="253" w:lineRule="exact"/>
              <w:ind w:left="142" w:right="158"/>
              <w:jc w:val="both"/>
              <w:rPr>
                <w:rFonts w:ascii="Times New Roman" w:hAnsi="Times New Roman"/>
                <w:lang w:val="ru-RU" w:eastAsia="en-US"/>
              </w:rPr>
            </w:pPr>
            <w:r w:rsidRPr="00607F1A">
              <w:rPr>
                <w:rFonts w:ascii="Times New Roman" w:hAnsi="Times New Roman"/>
                <w:lang w:val="ru-RU" w:eastAsia="en-US"/>
              </w:rPr>
              <w:t>Таблицы и схемы: «Основные признаки жизни», «Уровни организации живой природы».</w:t>
            </w:r>
          </w:p>
          <w:p w:rsidR="002134BC" w:rsidRPr="00817E4B" w:rsidRDefault="002134BC" w:rsidP="007239E8">
            <w:pPr>
              <w:spacing w:line="253" w:lineRule="exact"/>
              <w:ind w:left="142" w:right="158"/>
              <w:jc w:val="both"/>
              <w:rPr>
                <w:rFonts w:ascii="Times New Roman" w:hAnsi="Times New Roman"/>
                <w:lang w:eastAsia="en-US"/>
              </w:rPr>
            </w:pPr>
            <w:proofErr w:type="spellStart"/>
            <w:r w:rsidRPr="00607F1A">
              <w:rPr>
                <w:rFonts w:ascii="Times New Roman" w:hAnsi="Times New Roman"/>
                <w:lang w:eastAsia="en-US"/>
              </w:rPr>
              <w:t>Оборудование</w:t>
            </w:r>
            <w:proofErr w:type="spellEnd"/>
            <w:r w:rsidRPr="00607F1A">
              <w:rPr>
                <w:rFonts w:ascii="Times New Roman" w:hAnsi="Times New Roman"/>
                <w:lang w:eastAsia="en-US"/>
              </w:rPr>
              <w:t xml:space="preserve">: </w:t>
            </w:r>
            <w:proofErr w:type="spellStart"/>
            <w:r w:rsidRPr="00607F1A">
              <w:rPr>
                <w:rFonts w:ascii="Times New Roman" w:hAnsi="Times New Roman"/>
                <w:lang w:eastAsia="en-US"/>
              </w:rPr>
              <w:t>модель</w:t>
            </w:r>
            <w:proofErr w:type="spellEnd"/>
            <w:r w:rsidRPr="00607F1A">
              <w:rPr>
                <w:rFonts w:ascii="Times New Roman" w:hAnsi="Times New Roman"/>
                <w:lang w:eastAsia="en-US"/>
              </w:rPr>
              <w:t xml:space="preserve"> </w:t>
            </w:r>
            <w:proofErr w:type="spellStart"/>
            <w:r w:rsidRPr="00607F1A">
              <w:rPr>
                <w:rFonts w:ascii="Times New Roman" w:hAnsi="Times New Roman"/>
                <w:lang w:eastAsia="en-US"/>
              </w:rPr>
              <w:t>молекулы</w:t>
            </w:r>
            <w:proofErr w:type="spellEnd"/>
            <w:r w:rsidRPr="00607F1A">
              <w:rPr>
                <w:rFonts w:ascii="Times New Roman" w:hAnsi="Times New Roman"/>
                <w:lang w:eastAsia="en-US"/>
              </w:rPr>
              <w:t xml:space="preserve"> ДНК.</w:t>
            </w:r>
          </w:p>
        </w:tc>
        <w:tc>
          <w:tcPr>
            <w:tcW w:w="3102" w:type="dxa"/>
          </w:tcPr>
          <w:p w:rsidR="002134BC" w:rsidRPr="00817E4B" w:rsidRDefault="002134BC" w:rsidP="007239E8">
            <w:pPr>
              <w:spacing w:line="253" w:lineRule="exact"/>
              <w:ind w:left="142"/>
              <w:jc w:val="center"/>
              <w:rPr>
                <w:rFonts w:ascii="Times New Roman" w:hAnsi="Times New Roman"/>
                <w:lang w:eastAsia="en-US"/>
              </w:rPr>
            </w:pPr>
          </w:p>
        </w:tc>
      </w:tr>
      <w:tr w:rsidR="002134BC" w:rsidRPr="00817E4B" w:rsidTr="007239E8">
        <w:trPr>
          <w:trHeight w:val="167"/>
        </w:trPr>
        <w:tc>
          <w:tcPr>
            <w:tcW w:w="846" w:type="dxa"/>
          </w:tcPr>
          <w:p w:rsidR="002134BC" w:rsidRPr="00817E4B" w:rsidRDefault="002134BC" w:rsidP="007239E8">
            <w:pPr>
              <w:spacing w:line="273" w:lineRule="exact"/>
              <w:ind w:left="142"/>
              <w:rPr>
                <w:rFonts w:ascii="Times New Roman" w:hAnsi="Times New Roman"/>
                <w:lang w:eastAsia="en-US"/>
              </w:rPr>
            </w:pPr>
            <w:r w:rsidRPr="00817E4B">
              <w:rPr>
                <w:rFonts w:ascii="Times New Roman" w:hAnsi="Times New Roman"/>
                <w:lang w:eastAsia="en-US"/>
              </w:rPr>
              <w:t>3.</w:t>
            </w:r>
          </w:p>
        </w:tc>
        <w:tc>
          <w:tcPr>
            <w:tcW w:w="5970" w:type="dxa"/>
          </w:tcPr>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119.6.3. Тема 3. Химический состав и строение клетки.</w:t>
            </w:r>
          </w:p>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Химический состав клетки. Химические элементы: макроэлементы, микроэлементы. Вода и минеральные вещества.</w:t>
            </w:r>
          </w:p>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Функции воды и минеральных веществ в клетке. Поддержание осмотического баланса.</w:t>
            </w:r>
          </w:p>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 xml:space="preserve">Ферменты – биологические катализаторы. Строение фермента: активный центр, субстратная специфичность. Коферменты. Витамины. Отличия </w:t>
            </w:r>
            <w:proofErr w:type="gramStart"/>
            <w:r w:rsidRPr="00607F1A">
              <w:rPr>
                <w:rFonts w:ascii="Times New Roman" w:hAnsi="Times New Roman"/>
                <w:lang w:val="ru-RU" w:eastAsia="en-US"/>
              </w:rPr>
              <w:t>ферментов  от</w:t>
            </w:r>
            <w:proofErr w:type="gramEnd"/>
            <w:r w:rsidRPr="00607F1A">
              <w:rPr>
                <w:rFonts w:ascii="Times New Roman" w:hAnsi="Times New Roman"/>
                <w:lang w:val="ru-RU" w:eastAsia="en-US"/>
              </w:rPr>
              <w:t xml:space="preserve"> неорганических катализаторов.</w:t>
            </w:r>
          </w:p>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lastRenderedPageBreak/>
              <w:t xml:space="preserve">Углеводы: моносахариды (глюкоза, рибоза и </w:t>
            </w:r>
            <w:proofErr w:type="spellStart"/>
            <w:r w:rsidRPr="00607F1A">
              <w:rPr>
                <w:rFonts w:ascii="Times New Roman" w:hAnsi="Times New Roman"/>
                <w:lang w:val="ru-RU" w:eastAsia="en-US"/>
              </w:rPr>
              <w:t>дезоксирибоза</w:t>
            </w:r>
            <w:proofErr w:type="spellEnd"/>
            <w:r w:rsidRPr="00607F1A">
              <w:rPr>
                <w:rFonts w:ascii="Times New Roman" w:hAnsi="Times New Roman"/>
                <w:lang w:val="ru-RU" w:eastAsia="en-US"/>
              </w:rPr>
              <w:t>), дисахариды (сахароза, лактоза) и полисахариды (крахмал, гликоген, целлюлоза). Биологические функции углеводов.</w:t>
            </w:r>
          </w:p>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 xml:space="preserve">Липиды: триглицериды, фосфолипиды, стероиды. </w:t>
            </w:r>
            <w:proofErr w:type="spellStart"/>
            <w:r w:rsidRPr="00607F1A">
              <w:rPr>
                <w:rFonts w:ascii="Times New Roman" w:hAnsi="Times New Roman"/>
                <w:lang w:val="ru-RU" w:eastAsia="en-US"/>
              </w:rPr>
              <w:t>Гидрофильно</w:t>
            </w:r>
            <w:proofErr w:type="spellEnd"/>
            <w:r w:rsidRPr="00607F1A">
              <w:rPr>
                <w:rFonts w:ascii="Times New Roman" w:hAnsi="Times New Roman"/>
                <w:lang w:val="ru-RU" w:eastAsia="en-US"/>
              </w:rPr>
              <w:t>-гидрофобные свойства. Биологические функции липидов. Сравнение углеводов, белков и липидов как источников энергии.</w:t>
            </w:r>
          </w:p>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Цитология – наука о клетке. Клеточная теория – пример взаимодействия идей и фактов в научном познании. Методы изучения клетки.</w:t>
            </w:r>
          </w:p>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 xml:space="preserve">Типы клеток: </w:t>
            </w:r>
            <w:proofErr w:type="spellStart"/>
            <w:r w:rsidRPr="00607F1A">
              <w:rPr>
                <w:rFonts w:ascii="Times New Roman" w:hAnsi="Times New Roman"/>
                <w:lang w:val="ru-RU" w:eastAsia="en-US"/>
              </w:rPr>
              <w:t>эукариотическая</w:t>
            </w:r>
            <w:proofErr w:type="spellEnd"/>
            <w:r w:rsidRPr="00607F1A">
              <w:rPr>
                <w:rFonts w:ascii="Times New Roman" w:hAnsi="Times New Roman"/>
                <w:lang w:val="ru-RU" w:eastAsia="en-US"/>
              </w:rPr>
              <w:t xml:space="preserve"> и </w:t>
            </w:r>
            <w:proofErr w:type="spellStart"/>
            <w:r w:rsidRPr="00607F1A">
              <w:rPr>
                <w:rFonts w:ascii="Times New Roman" w:hAnsi="Times New Roman"/>
                <w:lang w:val="ru-RU" w:eastAsia="en-US"/>
              </w:rPr>
              <w:t>прокариотическая</w:t>
            </w:r>
            <w:proofErr w:type="spellEnd"/>
            <w:r w:rsidRPr="00607F1A">
              <w:rPr>
                <w:rFonts w:ascii="Times New Roman" w:hAnsi="Times New Roman"/>
                <w:lang w:val="ru-RU" w:eastAsia="en-US"/>
              </w:rPr>
              <w:t xml:space="preserve">. Особенности строения </w:t>
            </w:r>
            <w:proofErr w:type="spellStart"/>
            <w:r w:rsidRPr="00607F1A">
              <w:rPr>
                <w:rFonts w:ascii="Times New Roman" w:hAnsi="Times New Roman"/>
                <w:lang w:val="ru-RU" w:eastAsia="en-US"/>
              </w:rPr>
              <w:t>прокариотической</w:t>
            </w:r>
            <w:proofErr w:type="spellEnd"/>
            <w:r w:rsidRPr="00607F1A">
              <w:rPr>
                <w:rFonts w:ascii="Times New Roman" w:hAnsi="Times New Roman"/>
                <w:lang w:val="ru-RU" w:eastAsia="en-US"/>
              </w:rPr>
              <w:t xml:space="preserve"> клетки. Клеточная стенка бактерий. Строение </w:t>
            </w:r>
            <w:proofErr w:type="spellStart"/>
            <w:r w:rsidRPr="00607F1A">
              <w:rPr>
                <w:rFonts w:ascii="Times New Roman" w:hAnsi="Times New Roman"/>
                <w:lang w:val="ru-RU" w:eastAsia="en-US"/>
              </w:rPr>
              <w:t>эукариотической</w:t>
            </w:r>
            <w:proofErr w:type="spellEnd"/>
            <w:r w:rsidRPr="00607F1A">
              <w:rPr>
                <w:rFonts w:ascii="Times New Roman" w:hAnsi="Times New Roman"/>
                <w:lang w:val="ru-RU" w:eastAsia="en-US"/>
              </w:rPr>
              <w:t xml:space="preserve"> клетки. Основные отличия растительной, животной и грибной клетки.</w:t>
            </w:r>
          </w:p>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 xml:space="preserve">Поверхностные структуры клеток – клеточная стенка, </w:t>
            </w:r>
            <w:proofErr w:type="spellStart"/>
            <w:proofErr w:type="gramStart"/>
            <w:r w:rsidRPr="00607F1A">
              <w:rPr>
                <w:rFonts w:ascii="Times New Roman" w:hAnsi="Times New Roman"/>
                <w:lang w:val="ru-RU" w:eastAsia="en-US"/>
              </w:rPr>
              <w:t>гликокаликс</w:t>
            </w:r>
            <w:proofErr w:type="spellEnd"/>
            <w:r w:rsidRPr="00607F1A">
              <w:rPr>
                <w:rFonts w:ascii="Times New Roman" w:hAnsi="Times New Roman"/>
                <w:lang w:val="ru-RU" w:eastAsia="en-US"/>
              </w:rPr>
              <w:t>,  их</w:t>
            </w:r>
            <w:proofErr w:type="gramEnd"/>
            <w:r w:rsidRPr="00607F1A">
              <w:rPr>
                <w:rFonts w:ascii="Times New Roman" w:hAnsi="Times New Roman"/>
                <w:lang w:val="ru-RU" w:eastAsia="en-US"/>
              </w:rPr>
              <w:t xml:space="preserve"> функции. Плазматическая мембрана, её свойства и функции. </w:t>
            </w:r>
            <w:proofErr w:type="gramStart"/>
            <w:r w:rsidRPr="00607F1A">
              <w:rPr>
                <w:rFonts w:ascii="Times New Roman" w:hAnsi="Times New Roman"/>
                <w:lang w:val="ru-RU" w:eastAsia="en-US"/>
              </w:rPr>
              <w:t>Цитоплазма  и</w:t>
            </w:r>
            <w:proofErr w:type="gramEnd"/>
            <w:r w:rsidRPr="00607F1A">
              <w:rPr>
                <w:rFonts w:ascii="Times New Roman" w:hAnsi="Times New Roman"/>
                <w:lang w:val="ru-RU" w:eastAsia="en-US"/>
              </w:rPr>
              <w:t xml:space="preserve"> её органоиды. </w:t>
            </w:r>
            <w:proofErr w:type="spellStart"/>
            <w:r w:rsidRPr="00607F1A">
              <w:rPr>
                <w:rFonts w:ascii="Times New Roman" w:hAnsi="Times New Roman"/>
                <w:lang w:val="ru-RU" w:eastAsia="en-US"/>
              </w:rPr>
              <w:t>Одномембранные</w:t>
            </w:r>
            <w:proofErr w:type="spellEnd"/>
            <w:r w:rsidRPr="00607F1A">
              <w:rPr>
                <w:rFonts w:ascii="Times New Roman" w:hAnsi="Times New Roman"/>
                <w:lang w:val="ru-RU" w:eastAsia="en-US"/>
              </w:rPr>
              <w:t xml:space="preserve"> органоиды клетки: ЭПС, аппарат </w:t>
            </w:r>
            <w:proofErr w:type="spellStart"/>
            <w:r w:rsidRPr="00607F1A">
              <w:rPr>
                <w:rFonts w:ascii="Times New Roman" w:hAnsi="Times New Roman"/>
                <w:lang w:val="ru-RU" w:eastAsia="en-US"/>
              </w:rPr>
              <w:t>Гольджи</w:t>
            </w:r>
            <w:proofErr w:type="spellEnd"/>
            <w:r w:rsidRPr="00607F1A">
              <w:rPr>
                <w:rFonts w:ascii="Times New Roman" w:hAnsi="Times New Roman"/>
                <w:lang w:val="ru-RU" w:eastAsia="en-US"/>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607F1A">
              <w:rPr>
                <w:rFonts w:ascii="Times New Roman" w:hAnsi="Times New Roman"/>
                <w:lang w:val="ru-RU" w:eastAsia="en-US"/>
              </w:rPr>
              <w:t>Немембранные</w:t>
            </w:r>
            <w:proofErr w:type="spellEnd"/>
            <w:r w:rsidRPr="00607F1A">
              <w:rPr>
                <w:rFonts w:ascii="Times New Roman" w:hAnsi="Times New Roman"/>
                <w:lang w:val="ru-RU" w:eastAsia="en-US"/>
              </w:rPr>
              <w:t xml:space="preserve"> органоиды клетки: рибосомы, клеточный центр, центриоли, реснички, жгутики. Функции органоидов клетки. Включения.</w:t>
            </w:r>
          </w:p>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Ядро – регуляторный центр клетки. Строение ядра: ядерная оболочка, кариоплазма, хроматин, ядрышко. Хромосомы.</w:t>
            </w:r>
          </w:p>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Транспорт веществ в клетке.</w:t>
            </w:r>
          </w:p>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Демонстрации:</w:t>
            </w:r>
          </w:p>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 xml:space="preserve">Портреты: А. Левенгук, Р. Гук, Т. Шванн, М. </w:t>
            </w:r>
            <w:proofErr w:type="spellStart"/>
            <w:r w:rsidRPr="00607F1A">
              <w:rPr>
                <w:rFonts w:ascii="Times New Roman" w:hAnsi="Times New Roman"/>
                <w:lang w:val="ru-RU" w:eastAsia="en-US"/>
              </w:rPr>
              <w:t>Шлейден</w:t>
            </w:r>
            <w:proofErr w:type="spellEnd"/>
            <w:r w:rsidRPr="00607F1A">
              <w:rPr>
                <w:rFonts w:ascii="Times New Roman" w:hAnsi="Times New Roman"/>
                <w:lang w:val="ru-RU" w:eastAsia="en-US"/>
              </w:rPr>
              <w:t xml:space="preserve">, Р. Вирхов, Дж. Уотсон, Ф. Крик, М. </w:t>
            </w:r>
            <w:proofErr w:type="spellStart"/>
            <w:r w:rsidRPr="00607F1A">
              <w:rPr>
                <w:rFonts w:ascii="Times New Roman" w:hAnsi="Times New Roman"/>
                <w:lang w:val="ru-RU" w:eastAsia="en-US"/>
              </w:rPr>
              <w:t>Уилкинс</w:t>
            </w:r>
            <w:proofErr w:type="spellEnd"/>
            <w:r w:rsidRPr="00607F1A">
              <w:rPr>
                <w:rFonts w:ascii="Times New Roman" w:hAnsi="Times New Roman"/>
                <w:lang w:val="ru-RU" w:eastAsia="en-US"/>
              </w:rPr>
              <w:t>, Р. Франклин, К.М. Бэр.</w:t>
            </w:r>
          </w:p>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Диаграммы: «Распределение химических элементов в неживой природе», «Распределение химических элементов в живой природе».</w:t>
            </w:r>
          </w:p>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w:t>
            </w:r>
            <w:proofErr w:type="spellStart"/>
            <w:r w:rsidRPr="00607F1A">
              <w:rPr>
                <w:rFonts w:ascii="Times New Roman" w:hAnsi="Times New Roman"/>
                <w:lang w:val="ru-RU" w:eastAsia="en-US"/>
              </w:rPr>
              <w:t>эукариотической</w:t>
            </w:r>
            <w:proofErr w:type="spellEnd"/>
            <w:r w:rsidRPr="00607F1A">
              <w:rPr>
                <w:rFonts w:ascii="Times New Roman" w:hAnsi="Times New Roman"/>
                <w:lang w:val="ru-RU" w:eastAsia="en-US"/>
              </w:rPr>
              <w:t xml:space="preserve"> клетки», «Строение животной клетки», «Строение растительной клетки», «Строение </w:t>
            </w:r>
            <w:proofErr w:type="spellStart"/>
            <w:r w:rsidRPr="00607F1A">
              <w:rPr>
                <w:rFonts w:ascii="Times New Roman" w:hAnsi="Times New Roman"/>
                <w:lang w:val="ru-RU" w:eastAsia="en-US"/>
              </w:rPr>
              <w:t>прокариотической</w:t>
            </w:r>
            <w:proofErr w:type="spellEnd"/>
            <w:r w:rsidRPr="00607F1A">
              <w:rPr>
                <w:rFonts w:ascii="Times New Roman" w:hAnsi="Times New Roman"/>
                <w:lang w:val="ru-RU" w:eastAsia="en-US"/>
              </w:rPr>
              <w:t xml:space="preserve"> клетки», «Строение ядра клетки», «Углеводы», «Липиды».</w:t>
            </w:r>
          </w:p>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 xml:space="preserve">Оборудование: световой микроскоп, оборудование для проведения наблюдений, измерений, экспериментов, микропрепараты растительных, </w:t>
            </w:r>
            <w:proofErr w:type="gramStart"/>
            <w:r w:rsidRPr="00607F1A">
              <w:rPr>
                <w:rFonts w:ascii="Times New Roman" w:hAnsi="Times New Roman"/>
                <w:lang w:val="ru-RU" w:eastAsia="en-US"/>
              </w:rPr>
              <w:t>животных  и</w:t>
            </w:r>
            <w:proofErr w:type="gramEnd"/>
            <w:r w:rsidRPr="00607F1A">
              <w:rPr>
                <w:rFonts w:ascii="Times New Roman" w:hAnsi="Times New Roman"/>
                <w:lang w:val="ru-RU" w:eastAsia="en-US"/>
              </w:rPr>
              <w:t xml:space="preserve"> бактериальных клеток.</w:t>
            </w:r>
          </w:p>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Лабораторные и практические работы:</w:t>
            </w:r>
          </w:p>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 xml:space="preserve">Лабораторная работа № 1. «Изучение каталитической </w:t>
            </w:r>
            <w:r w:rsidRPr="00607F1A">
              <w:rPr>
                <w:rFonts w:ascii="Times New Roman" w:hAnsi="Times New Roman"/>
                <w:lang w:val="ru-RU" w:eastAsia="en-US"/>
              </w:rPr>
              <w:lastRenderedPageBreak/>
              <w:t>активности ферментов (на примере амилазы или каталазы)».</w:t>
            </w:r>
          </w:p>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Лабораторная работа № 2. «Изучение строения клеток растений, животных  и бактерий под микроскопом на готовых микропрепаратах и их описание».</w:t>
            </w:r>
          </w:p>
        </w:tc>
        <w:tc>
          <w:tcPr>
            <w:tcW w:w="3102" w:type="dxa"/>
          </w:tcPr>
          <w:p w:rsidR="002134BC" w:rsidRPr="00607F1A" w:rsidRDefault="002134BC" w:rsidP="007239E8">
            <w:pPr>
              <w:spacing w:line="273" w:lineRule="exact"/>
              <w:ind w:left="142"/>
              <w:jc w:val="center"/>
              <w:rPr>
                <w:rFonts w:ascii="Times New Roman" w:hAnsi="Times New Roman"/>
                <w:lang w:val="ru-RU" w:eastAsia="en-US"/>
              </w:rPr>
            </w:pPr>
          </w:p>
        </w:tc>
      </w:tr>
      <w:tr w:rsidR="002134BC" w:rsidRPr="00817E4B" w:rsidTr="007239E8">
        <w:trPr>
          <w:trHeight w:val="167"/>
        </w:trPr>
        <w:tc>
          <w:tcPr>
            <w:tcW w:w="846" w:type="dxa"/>
          </w:tcPr>
          <w:p w:rsidR="002134BC" w:rsidRPr="00607F1A" w:rsidRDefault="002134BC" w:rsidP="007239E8">
            <w:pPr>
              <w:spacing w:line="273" w:lineRule="exact"/>
              <w:ind w:left="142"/>
              <w:rPr>
                <w:rFonts w:ascii="Times New Roman" w:hAnsi="Times New Roman"/>
                <w:lang w:val="ru-RU" w:eastAsia="en-US"/>
              </w:rPr>
            </w:pPr>
            <w:r>
              <w:rPr>
                <w:rFonts w:ascii="Times New Roman" w:hAnsi="Times New Roman"/>
                <w:lang w:val="ru-RU" w:eastAsia="en-US"/>
              </w:rPr>
              <w:lastRenderedPageBreak/>
              <w:t>4.</w:t>
            </w:r>
          </w:p>
        </w:tc>
        <w:tc>
          <w:tcPr>
            <w:tcW w:w="5970" w:type="dxa"/>
          </w:tcPr>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119.6.4. Тема 4. Жизнедеятельность клетки.</w:t>
            </w:r>
          </w:p>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 xml:space="preserve">Обмен веществ, или метаболизм. Ассимиляция (пластический </w:t>
            </w:r>
            <w:proofErr w:type="gramStart"/>
            <w:r w:rsidRPr="00607F1A">
              <w:rPr>
                <w:rFonts w:ascii="Times New Roman" w:hAnsi="Times New Roman"/>
                <w:lang w:val="ru-RU" w:eastAsia="en-US"/>
              </w:rPr>
              <w:t>обмен)  и</w:t>
            </w:r>
            <w:proofErr w:type="gramEnd"/>
            <w:r w:rsidRPr="00607F1A">
              <w:rPr>
                <w:rFonts w:ascii="Times New Roman" w:hAnsi="Times New Roman"/>
                <w:lang w:val="ru-RU" w:eastAsia="en-US"/>
              </w:rPr>
              <w:t xml:space="preserve">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 xml:space="preserve">Типы обмена веществ: автотрофный и гетеротрофный. Роль </w:t>
            </w:r>
            <w:proofErr w:type="gramStart"/>
            <w:r w:rsidRPr="00607F1A">
              <w:rPr>
                <w:rFonts w:ascii="Times New Roman" w:hAnsi="Times New Roman"/>
                <w:lang w:val="ru-RU" w:eastAsia="en-US"/>
              </w:rPr>
              <w:t>ферментов  в</w:t>
            </w:r>
            <w:proofErr w:type="gramEnd"/>
            <w:r w:rsidRPr="00607F1A">
              <w:rPr>
                <w:rFonts w:ascii="Times New Roman" w:hAnsi="Times New Roman"/>
                <w:lang w:val="ru-RU" w:eastAsia="en-US"/>
              </w:rPr>
              <w:t xml:space="preserve"> обмене веществ и превращении энергии в клетке.</w:t>
            </w:r>
          </w:p>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 xml:space="preserve">Фотосинтез. Световая и </w:t>
            </w:r>
            <w:proofErr w:type="spellStart"/>
            <w:r w:rsidRPr="00607F1A">
              <w:rPr>
                <w:rFonts w:ascii="Times New Roman" w:hAnsi="Times New Roman"/>
                <w:lang w:val="ru-RU" w:eastAsia="en-US"/>
              </w:rPr>
              <w:t>темновая</w:t>
            </w:r>
            <w:proofErr w:type="spellEnd"/>
            <w:r w:rsidRPr="00607F1A">
              <w:rPr>
                <w:rFonts w:ascii="Times New Roman" w:hAnsi="Times New Roman"/>
                <w:lang w:val="ru-RU" w:eastAsia="en-US"/>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w:t>
            </w:r>
            <w:proofErr w:type="gramStart"/>
            <w:r w:rsidRPr="00607F1A">
              <w:rPr>
                <w:rFonts w:ascii="Times New Roman" w:hAnsi="Times New Roman"/>
                <w:lang w:val="ru-RU" w:eastAsia="en-US"/>
              </w:rPr>
              <w:t>продуктивности  у</w:t>
            </w:r>
            <w:proofErr w:type="gramEnd"/>
            <w:r w:rsidRPr="00607F1A">
              <w:rPr>
                <w:rFonts w:ascii="Times New Roman" w:hAnsi="Times New Roman"/>
                <w:lang w:val="ru-RU" w:eastAsia="en-US"/>
              </w:rPr>
              <w:t xml:space="preserve"> культурных растений.</w:t>
            </w:r>
          </w:p>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 xml:space="preserve">Хемосинтез. </w:t>
            </w:r>
            <w:proofErr w:type="spellStart"/>
            <w:r w:rsidRPr="00607F1A">
              <w:rPr>
                <w:rFonts w:ascii="Times New Roman" w:hAnsi="Times New Roman"/>
                <w:lang w:val="ru-RU" w:eastAsia="en-US"/>
              </w:rPr>
              <w:t>Хемосинтезирующие</w:t>
            </w:r>
            <w:proofErr w:type="spellEnd"/>
            <w:r w:rsidRPr="00607F1A">
              <w:rPr>
                <w:rFonts w:ascii="Times New Roman" w:hAnsi="Times New Roman"/>
                <w:lang w:val="ru-RU" w:eastAsia="en-US"/>
              </w:rPr>
              <w:t xml:space="preserve"> бактерии. Значение хемосинтеза для жизни на Земле.</w:t>
            </w:r>
          </w:p>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 xml:space="preserve">Энергетический обмен в клетке. Расщепление веществ, </w:t>
            </w:r>
            <w:proofErr w:type="gramStart"/>
            <w:r w:rsidRPr="00607F1A">
              <w:rPr>
                <w:rFonts w:ascii="Times New Roman" w:hAnsi="Times New Roman"/>
                <w:lang w:val="ru-RU" w:eastAsia="en-US"/>
              </w:rPr>
              <w:t>выделение  и</w:t>
            </w:r>
            <w:proofErr w:type="gramEnd"/>
            <w:r w:rsidRPr="00607F1A">
              <w:rPr>
                <w:rFonts w:ascii="Times New Roman" w:hAnsi="Times New Roman"/>
                <w:lang w:val="ru-RU" w:eastAsia="en-US"/>
              </w:rPr>
              <w:t xml:space="preserve">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607F1A">
              <w:rPr>
                <w:rFonts w:ascii="Times New Roman" w:hAnsi="Times New Roman"/>
                <w:lang w:val="ru-RU" w:eastAsia="en-US"/>
              </w:rPr>
              <w:t>фосфорилирование</w:t>
            </w:r>
            <w:proofErr w:type="spellEnd"/>
            <w:r w:rsidRPr="00607F1A">
              <w:rPr>
                <w:rFonts w:ascii="Times New Roman" w:hAnsi="Times New Roman"/>
                <w:lang w:val="ru-RU" w:eastAsia="en-US"/>
              </w:rPr>
              <w:t>. Эффективность энергетического обмена.</w:t>
            </w:r>
          </w:p>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 xml:space="preserve">Неклеточные формы жизни – вирусы. История открытия вирусов (Д.И. Ивановский). Особенности строения и жизненный цикл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w:t>
            </w:r>
            <w:proofErr w:type="spellStart"/>
            <w:r w:rsidRPr="00607F1A">
              <w:rPr>
                <w:rFonts w:ascii="Times New Roman" w:hAnsi="Times New Roman"/>
                <w:lang w:val="ru-RU" w:eastAsia="en-US"/>
              </w:rPr>
              <w:t>интеграза</w:t>
            </w:r>
            <w:proofErr w:type="spellEnd"/>
            <w:r w:rsidRPr="00607F1A">
              <w:rPr>
                <w:rFonts w:ascii="Times New Roman" w:hAnsi="Times New Roman"/>
                <w:lang w:val="ru-RU" w:eastAsia="en-US"/>
              </w:rPr>
              <w:t>. Профилактика распространения вирусных заболеваний.</w:t>
            </w:r>
          </w:p>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Демонстрации:</w:t>
            </w:r>
          </w:p>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Портреты: Н.К. Кольцов, Д.И. Ивановский, К.А. Тимирязев.</w:t>
            </w:r>
          </w:p>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rsidR="002134BC" w:rsidRPr="00607F1A" w:rsidRDefault="002134BC" w:rsidP="007239E8">
            <w:pPr>
              <w:spacing w:before="2" w:line="257" w:lineRule="exact"/>
              <w:ind w:left="142" w:right="158"/>
              <w:jc w:val="both"/>
              <w:rPr>
                <w:rFonts w:ascii="Times New Roman" w:hAnsi="Times New Roman"/>
                <w:lang w:val="ru-RU" w:eastAsia="en-US"/>
              </w:rPr>
            </w:pPr>
            <w:r w:rsidRPr="00607F1A">
              <w:rPr>
                <w:rFonts w:ascii="Times New Roman" w:hAnsi="Times New Roman"/>
                <w:lang w:val="ru-RU" w:eastAsia="en-US"/>
              </w:rPr>
              <w:t>Оборудование: модели-аппликации «Удвоение ДНК и транскрипция», «Биосинтез белка», «Строение клетки», модель структуры ДНК.</w:t>
            </w:r>
          </w:p>
        </w:tc>
        <w:tc>
          <w:tcPr>
            <w:tcW w:w="3102" w:type="dxa"/>
          </w:tcPr>
          <w:p w:rsidR="002134BC" w:rsidRPr="00607F1A" w:rsidRDefault="002134BC" w:rsidP="007239E8">
            <w:pPr>
              <w:spacing w:line="273" w:lineRule="exact"/>
              <w:ind w:left="142"/>
              <w:jc w:val="center"/>
              <w:rPr>
                <w:rFonts w:ascii="Times New Roman" w:hAnsi="Times New Roman"/>
                <w:lang w:val="ru-RU" w:eastAsia="en-US"/>
              </w:rPr>
            </w:pPr>
          </w:p>
        </w:tc>
      </w:tr>
      <w:tr w:rsidR="002134BC" w:rsidRPr="00817E4B" w:rsidTr="007239E8">
        <w:trPr>
          <w:trHeight w:val="167"/>
        </w:trPr>
        <w:tc>
          <w:tcPr>
            <w:tcW w:w="846" w:type="dxa"/>
          </w:tcPr>
          <w:p w:rsidR="002134BC" w:rsidRPr="00607F1A" w:rsidRDefault="002134BC" w:rsidP="007239E8">
            <w:pPr>
              <w:spacing w:line="273" w:lineRule="exact"/>
              <w:ind w:left="142"/>
              <w:rPr>
                <w:rFonts w:ascii="Times New Roman" w:hAnsi="Times New Roman"/>
                <w:lang w:val="ru-RU" w:eastAsia="en-US"/>
              </w:rPr>
            </w:pPr>
            <w:r>
              <w:rPr>
                <w:rFonts w:ascii="Times New Roman" w:hAnsi="Times New Roman"/>
                <w:lang w:val="ru-RU" w:eastAsia="en-US"/>
              </w:rPr>
              <w:t>5.</w:t>
            </w:r>
          </w:p>
        </w:tc>
        <w:tc>
          <w:tcPr>
            <w:tcW w:w="5970" w:type="dxa"/>
          </w:tcPr>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119.6.5. Тема 5. Размножение и индивидуальное развитие организмов.</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 xml:space="preserve">Клеточный цикл, или жизненный цикл клетки. Интерфаза и митоз. Процессы, протекающие в интерфазе. Репликация – реакция матричного синтеза ДНК. Строение </w:t>
            </w:r>
            <w:r w:rsidRPr="00607F1A">
              <w:rPr>
                <w:rFonts w:ascii="Times New Roman" w:hAnsi="Times New Roman"/>
                <w:lang w:val="ru-RU" w:eastAsia="en-US"/>
              </w:rPr>
              <w:lastRenderedPageBreak/>
              <w:t xml:space="preserve">хромосом. Хромосомный набор – кариотип. Диплоидный и гаплоидный хромосомные наборы. Хроматиды. Цитологические основы </w:t>
            </w:r>
            <w:proofErr w:type="gramStart"/>
            <w:r w:rsidRPr="00607F1A">
              <w:rPr>
                <w:rFonts w:ascii="Times New Roman" w:hAnsi="Times New Roman"/>
                <w:lang w:val="ru-RU" w:eastAsia="en-US"/>
              </w:rPr>
              <w:t>размножения  и</w:t>
            </w:r>
            <w:proofErr w:type="gramEnd"/>
            <w:r w:rsidRPr="00607F1A">
              <w:rPr>
                <w:rFonts w:ascii="Times New Roman" w:hAnsi="Times New Roman"/>
                <w:lang w:val="ru-RU" w:eastAsia="en-US"/>
              </w:rPr>
              <w:t xml:space="preserve"> индивидуального развития организмов.</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Деление клетки – митоз. Стадии митоза. Процессы, происходящие на разных стадиях митоза. Биологический смысл митоза.</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 xml:space="preserve">Программируемая гибель клетки – </w:t>
            </w:r>
            <w:proofErr w:type="spellStart"/>
            <w:r w:rsidRPr="00607F1A">
              <w:rPr>
                <w:rFonts w:ascii="Times New Roman" w:hAnsi="Times New Roman"/>
                <w:lang w:val="ru-RU" w:eastAsia="en-US"/>
              </w:rPr>
              <w:t>апоптоз</w:t>
            </w:r>
            <w:proofErr w:type="spellEnd"/>
            <w:r w:rsidRPr="00607F1A">
              <w:rPr>
                <w:rFonts w:ascii="Times New Roman" w:hAnsi="Times New Roman"/>
                <w:lang w:val="ru-RU" w:eastAsia="en-US"/>
              </w:rPr>
              <w:t>.</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Половое размножение, его отличия от бесполого.</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Рост и развитие растений. Онтогенез цветкового растения: строение семени, стадии развития.</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Демонстрации:</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Лабораторные и практические работы:</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Лабораторная работа № 3. «Наблюдение митоза в клетках кончика корешка лука на готовых микропрепаратах».</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Лабораторная работа № 4. «Изучение строения половых клеток на готовых микропрепаратах».</w:t>
            </w:r>
          </w:p>
        </w:tc>
        <w:tc>
          <w:tcPr>
            <w:tcW w:w="3102" w:type="dxa"/>
          </w:tcPr>
          <w:p w:rsidR="002134BC" w:rsidRPr="00607F1A" w:rsidRDefault="002134BC" w:rsidP="007239E8">
            <w:pPr>
              <w:spacing w:line="273" w:lineRule="exact"/>
              <w:ind w:left="142"/>
              <w:jc w:val="center"/>
              <w:rPr>
                <w:rFonts w:ascii="Times New Roman" w:hAnsi="Times New Roman"/>
                <w:lang w:val="ru-RU" w:eastAsia="en-US"/>
              </w:rPr>
            </w:pPr>
          </w:p>
        </w:tc>
      </w:tr>
      <w:tr w:rsidR="002134BC" w:rsidRPr="00817E4B" w:rsidTr="007239E8">
        <w:trPr>
          <w:trHeight w:val="167"/>
        </w:trPr>
        <w:tc>
          <w:tcPr>
            <w:tcW w:w="846" w:type="dxa"/>
          </w:tcPr>
          <w:p w:rsidR="002134BC" w:rsidRPr="00607F1A" w:rsidRDefault="002134BC" w:rsidP="007239E8">
            <w:pPr>
              <w:spacing w:line="273" w:lineRule="exact"/>
              <w:ind w:left="142"/>
              <w:rPr>
                <w:rFonts w:ascii="Times New Roman" w:hAnsi="Times New Roman"/>
                <w:lang w:val="ru-RU" w:eastAsia="en-US"/>
              </w:rPr>
            </w:pPr>
            <w:r>
              <w:rPr>
                <w:rFonts w:ascii="Times New Roman" w:hAnsi="Times New Roman"/>
                <w:lang w:val="ru-RU" w:eastAsia="en-US"/>
              </w:rPr>
              <w:lastRenderedPageBreak/>
              <w:t>6.</w:t>
            </w:r>
          </w:p>
        </w:tc>
        <w:tc>
          <w:tcPr>
            <w:tcW w:w="5970" w:type="dxa"/>
          </w:tcPr>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119.6.6. Тема 6. Наследственность и изменчивость организмов.</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 xml:space="preserve">Предмет и задачи генетики. История развития </w:t>
            </w:r>
            <w:r w:rsidRPr="00607F1A">
              <w:rPr>
                <w:rFonts w:ascii="Times New Roman" w:hAnsi="Times New Roman"/>
                <w:lang w:val="ru-RU" w:eastAsia="en-US"/>
              </w:rPr>
              <w:lastRenderedPageBreak/>
              <w:t xml:space="preserve">генетики. Роль </w:t>
            </w:r>
            <w:proofErr w:type="gramStart"/>
            <w:r w:rsidRPr="00607F1A">
              <w:rPr>
                <w:rFonts w:ascii="Times New Roman" w:hAnsi="Times New Roman"/>
                <w:lang w:val="ru-RU" w:eastAsia="en-US"/>
              </w:rPr>
              <w:t>цитологии  и</w:t>
            </w:r>
            <w:proofErr w:type="gramEnd"/>
            <w:r w:rsidRPr="00607F1A">
              <w:rPr>
                <w:rFonts w:ascii="Times New Roman" w:hAnsi="Times New Roman"/>
                <w:lang w:val="ru-RU" w:eastAsia="en-US"/>
              </w:rPr>
              <w:t xml:space="preserve"> эмбриологии в становлении генетики. Вклад российских и зарубежных </w:t>
            </w:r>
            <w:proofErr w:type="gramStart"/>
            <w:r w:rsidRPr="00607F1A">
              <w:rPr>
                <w:rFonts w:ascii="Times New Roman" w:hAnsi="Times New Roman"/>
                <w:lang w:val="ru-RU" w:eastAsia="en-US"/>
              </w:rPr>
              <w:t>учёных  в</w:t>
            </w:r>
            <w:proofErr w:type="gramEnd"/>
            <w:r w:rsidRPr="00607F1A">
              <w:rPr>
                <w:rFonts w:ascii="Times New Roman" w:hAnsi="Times New Roman"/>
                <w:lang w:val="ru-RU" w:eastAsia="en-US"/>
              </w:rPr>
              <w:t xml:space="preserve">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2134BC" w:rsidRPr="00607F1A" w:rsidRDefault="002134BC" w:rsidP="007239E8">
            <w:pPr>
              <w:spacing w:before="2" w:line="257" w:lineRule="exact"/>
              <w:ind w:left="142" w:right="158" w:firstLine="708"/>
              <w:jc w:val="both"/>
              <w:rPr>
                <w:rFonts w:ascii="Times New Roman" w:hAnsi="Times New Roman"/>
                <w:lang w:val="ru-RU" w:eastAsia="en-US"/>
              </w:rPr>
            </w:pPr>
            <w:proofErr w:type="spellStart"/>
            <w:r w:rsidRPr="00607F1A">
              <w:rPr>
                <w:rFonts w:ascii="Times New Roman" w:hAnsi="Times New Roman"/>
                <w:lang w:val="ru-RU" w:eastAsia="en-US"/>
              </w:rPr>
              <w:t>Дигибридное</w:t>
            </w:r>
            <w:proofErr w:type="spellEnd"/>
            <w:r w:rsidRPr="00607F1A">
              <w:rPr>
                <w:rFonts w:ascii="Times New Roman" w:hAnsi="Times New Roman"/>
                <w:lang w:val="ru-RU" w:eastAsia="en-US"/>
              </w:rPr>
              <w:t xml:space="preserve"> скрещивание. Закон независимого наследования признаков. Цитогенетические основы </w:t>
            </w:r>
            <w:proofErr w:type="spellStart"/>
            <w:r w:rsidRPr="00607F1A">
              <w:rPr>
                <w:rFonts w:ascii="Times New Roman" w:hAnsi="Times New Roman"/>
                <w:lang w:val="ru-RU" w:eastAsia="en-US"/>
              </w:rPr>
              <w:t>дигибридного</w:t>
            </w:r>
            <w:proofErr w:type="spellEnd"/>
            <w:r w:rsidRPr="00607F1A">
              <w:rPr>
                <w:rFonts w:ascii="Times New Roman" w:hAnsi="Times New Roman"/>
                <w:lang w:val="ru-RU" w:eastAsia="en-US"/>
              </w:rPr>
              <w:t xml:space="preserve"> скрещивания. Анализирующее скрещивание. Использование анализирующего скрещивания для определения генотипа особи.</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Хромосомная теория наследственности. Генетические карты.</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 xml:space="preserve">Генетика пола. Хромосомное определение пола. </w:t>
            </w:r>
            <w:proofErr w:type="spellStart"/>
            <w:r w:rsidRPr="00607F1A">
              <w:rPr>
                <w:rFonts w:ascii="Times New Roman" w:hAnsi="Times New Roman"/>
                <w:lang w:val="ru-RU" w:eastAsia="en-US"/>
              </w:rPr>
              <w:t>Аутосомы</w:t>
            </w:r>
            <w:proofErr w:type="spellEnd"/>
            <w:r w:rsidRPr="00607F1A">
              <w:rPr>
                <w:rFonts w:ascii="Times New Roman" w:hAnsi="Times New Roman"/>
                <w:lang w:val="ru-RU" w:eastAsia="en-US"/>
              </w:rPr>
              <w:t xml:space="preserve"> и половые хромосомы. </w:t>
            </w:r>
            <w:proofErr w:type="spellStart"/>
            <w:r w:rsidRPr="00607F1A">
              <w:rPr>
                <w:rFonts w:ascii="Times New Roman" w:hAnsi="Times New Roman"/>
                <w:lang w:val="ru-RU" w:eastAsia="en-US"/>
              </w:rPr>
              <w:t>Гомогаметные</w:t>
            </w:r>
            <w:proofErr w:type="spellEnd"/>
            <w:r w:rsidRPr="00607F1A">
              <w:rPr>
                <w:rFonts w:ascii="Times New Roman" w:hAnsi="Times New Roman"/>
                <w:lang w:val="ru-RU" w:eastAsia="en-US"/>
              </w:rPr>
              <w:t xml:space="preserve"> и </w:t>
            </w:r>
            <w:proofErr w:type="spellStart"/>
            <w:r w:rsidRPr="00607F1A">
              <w:rPr>
                <w:rFonts w:ascii="Times New Roman" w:hAnsi="Times New Roman"/>
                <w:lang w:val="ru-RU" w:eastAsia="en-US"/>
              </w:rPr>
              <w:t>гетерогаметные</w:t>
            </w:r>
            <w:proofErr w:type="spellEnd"/>
            <w:r w:rsidRPr="00607F1A">
              <w:rPr>
                <w:rFonts w:ascii="Times New Roman" w:hAnsi="Times New Roman"/>
                <w:lang w:val="ru-RU" w:eastAsia="en-US"/>
              </w:rPr>
              <w:t xml:space="preserve"> организмы. Наследование признаков, сцепленных с полом.</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607F1A">
              <w:rPr>
                <w:rFonts w:ascii="Times New Roman" w:hAnsi="Times New Roman"/>
                <w:lang w:val="ru-RU" w:eastAsia="en-US"/>
              </w:rPr>
              <w:t>модификационной</w:t>
            </w:r>
            <w:proofErr w:type="spellEnd"/>
            <w:r w:rsidRPr="00607F1A">
              <w:rPr>
                <w:rFonts w:ascii="Times New Roman" w:hAnsi="Times New Roman"/>
                <w:lang w:val="ru-RU" w:eastAsia="en-US"/>
              </w:rPr>
              <w:t xml:space="preserve"> изменчивости. Вариационный ряд и вариационная кривая. Норма реакции признака. Количественные и качественные признаки и их норма реакции. Свойства </w:t>
            </w:r>
            <w:proofErr w:type="spellStart"/>
            <w:r w:rsidRPr="00607F1A">
              <w:rPr>
                <w:rFonts w:ascii="Times New Roman" w:hAnsi="Times New Roman"/>
                <w:lang w:val="ru-RU" w:eastAsia="en-US"/>
              </w:rPr>
              <w:t>модификационной</w:t>
            </w:r>
            <w:proofErr w:type="spellEnd"/>
            <w:r w:rsidRPr="00607F1A">
              <w:rPr>
                <w:rFonts w:ascii="Times New Roman" w:hAnsi="Times New Roman"/>
                <w:lang w:val="ru-RU" w:eastAsia="en-US"/>
              </w:rPr>
              <w:t xml:space="preserve"> изменчивости.</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Внеядерная наследственность и изменчивость.</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607F1A">
              <w:rPr>
                <w:rFonts w:ascii="Times New Roman" w:hAnsi="Times New Roman"/>
                <w:lang w:val="ru-RU" w:eastAsia="en-US"/>
              </w:rPr>
              <w:t>полногеномное</w:t>
            </w:r>
            <w:proofErr w:type="spellEnd"/>
            <w:r w:rsidRPr="00607F1A">
              <w:rPr>
                <w:rFonts w:ascii="Times New Roman" w:hAnsi="Times New Roman"/>
                <w:lang w:val="ru-RU" w:eastAsia="en-US"/>
              </w:rPr>
              <w:t xml:space="preserve"> </w:t>
            </w:r>
            <w:proofErr w:type="spellStart"/>
            <w:r w:rsidRPr="00607F1A">
              <w:rPr>
                <w:rFonts w:ascii="Times New Roman" w:hAnsi="Times New Roman"/>
                <w:lang w:val="ru-RU" w:eastAsia="en-US"/>
              </w:rPr>
              <w:t>секвенирование</w:t>
            </w:r>
            <w:proofErr w:type="spellEnd"/>
            <w:r w:rsidRPr="00607F1A">
              <w:rPr>
                <w:rFonts w:ascii="Times New Roman" w:hAnsi="Times New Roman"/>
                <w:lang w:val="ru-RU" w:eastAsia="en-US"/>
              </w:rPr>
              <w:t xml:space="preserve">, </w:t>
            </w:r>
            <w:proofErr w:type="spellStart"/>
            <w:r w:rsidRPr="00607F1A">
              <w:rPr>
                <w:rFonts w:ascii="Times New Roman" w:hAnsi="Times New Roman"/>
                <w:lang w:val="ru-RU" w:eastAsia="en-US"/>
              </w:rPr>
              <w:t>генотипирование</w:t>
            </w:r>
            <w:proofErr w:type="spellEnd"/>
            <w:r w:rsidRPr="00607F1A">
              <w:rPr>
                <w:rFonts w:ascii="Times New Roman" w:hAnsi="Times New Roman"/>
                <w:lang w:val="ru-RU" w:eastAsia="en-US"/>
              </w:rPr>
              <w:t>,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Демонстрации:</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 xml:space="preserve">Портреты: Г. Мендель, Т. Морган, Г. де Фриз, С.С. </w:t>
            </w:r>
            <w:r w:rsidRPr="00607F1A">
              <w:rPr>
                <w:rFonts w:ascii="Times New Roman" w:hAnsi="Times New Roman"/>
                <w:lang w:val="ru-RU" w:eastAsia="en-US"/>
              </w:rPr>
              <w:lastRenderedPageBreak/>
              <w:t>Четвериков, Н.В. Тимофеев-Ресовский, Н.И. Вавилов.</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sidRPr="00607F1A">
              <w:rPr>
                <w:rFonts w:ascii="Times New Roman" w:hAnsi="Times New Roman"/>
                <w:lang w:val="ru-RU" w:eastAsia="en-US"/>
              </w:rPr>
              <w:t>Дигибридное</w:t>
            </w:r>
            <w:proofErr w:type="spellEnd"/>
            <w:r w:rsidRPr="00607F1A">
              <w:rPr>
                <w:rFonts w:ascii="Times New Roman" w:hAnsi="Times New Roman"/>
                <w:lang w:val="ru-RU" w:eastAsia="en-US"/>
              </w:rPr>
              <w:t xml:space="preserve"> скрещивание», «Цитологические основы </w:t>
            </w:r>
            <w:proofErr w:type="spellStart"/>
            <w:r w:rsidRPr="00607F1A">
              <w:rPr>
                <w:rFonts w:ascii="Times New Roman" w:hAnsi="Times New Roman"/>
                <w:lang w:val="ru-RU" w:eastAsia="en-US"/>
              </w:rPr>
              <w:t>дигибридного</w:t>
            </w:r>
            <w:proofErr w:type="spellEnd"/>
            <w:r w:rsidRPr="00607F1A">
              <w:rPr>
                <w:rFonts w:ascii="Times New Roman" w:hAnsi="Times New Roman"/>
                <w:lang w:val="ru-RU" w:eastAsia="en-US"/>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sidRPr="00607F1A">
              <w:rPr>
                <w:rFonts w:ascii="Times New Roman" w:hAnsi="Times New Roman"/>
                <w:lang w:val="ru-RU" w:eastAsia="en-US"/>
              </w:rPr>
              <w:t>Модификационная</w:t>
            </w:r>
            <w:proofErr w:type="spellEnd"/>
            <w:r w:rsidRPr="00607F1A">
              <w:rPr>
                <w:rFonts w:ascii="Times New Roman" w:hAnsi="Times New Roman"/>
                <w:lang w:val="ru-RU" w:eastAsia="en-US"/>
              </w:rPr>
              <w:t xml:space="preserve"> изменчивость», «Наследование резус-фактора», «Генетика групп крови», «Мутационная изменчивость».</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Оборудование: модели-аппликации «Моногибридное скрещивание», «Неполное доминирование», «</w:t>
            </w:r>
            <w:proofErr w:type="spellStart"/>
            <w:r w:rsidRPr="00607F1A">
              <w:rPr>
                <w:rFonts w:ascii="Times New Roman" w:hAnsi="Times New Roman"/>
                <w:lang w:val="ru-RU" w:eastAsia="en-US"/>
              </w:rPr>
              <w:t>Дигибридное</w:t>
            </w:r>
            <w:proofErr w:type="spellEnd"/>
            <w:r w:rsidRPr="00607F1A">
              <w:rPr>
                <w:rFonts w:ascii="Times New Roman" w:hAnsi="Times New Roman"/>
                <w:lang w:val="ru-RU" w:eastAsia="en-US"/>
              </w:rPr>
              <w:t xml:space="preserve"> скрещивание», «Перекрёст хромосом», микроскоп и микропрепарат «Дрозофила» (норма, мутации формы </w:t>
            </w:r>
            <w:proofErr w:type="gramStart"/>
            <w:r w:rsidRPr="00607F1A">
              <w:rPr>
                <w:rFonts w:ascii="Times New Roman" w:hAnsi="Times New Roman"/>
                <w:lang w:val="ru-RU" w:eastAsia="en-US"/>
              </w:rPr>
              <w:t>крыльев  и</w:t>
            </w:r>
            <w:proofErr w:type="gramEnd"/>
            <w:r w:rsidRPr="00607F1A">
              <w:rPr>
                <w:rFonts w:ascii="Times New Roman" w:hAnsi="Times New Roman"/>
                <w:lang w:val="ru-RU" w:eastAsia="en-US"/>
              </w:rPr>
              <w:t xml:space="preserve"> окраски тела), гербарий «Горох посевной».</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Лабораторные и практические работы:</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 xml:space="preserve">Лабораторная работа № 5. «Изучение результатов </w:t>
            </w:r>
            <w:proofErr w:type="gramStart"/>
            <w:r w:rsidRPr="00607F1A">
              <w:rPr>
                <w:rFonts w:ascii="Times New Roman" w:hAnsi="Times New Roman"/>
                <w:lang w:val="ru-RU" w:eastAsia="en-US"/>
              </w:rPr>
              <w:t>моногибридного  и</w:t>
            </w:r>
            <w:proofErr w:type="gramEnd"/>
            <w:r w:rsidRPr="00607F1A">
              <w:rPr>
                <w:rFonts w:ascii="Times New Roman" w:hAnsi="Times New Roman"/>
                <w:lang w:val="ru-RU" w:eastAsia="en-US"/>
              </w:rPr>
              <w:t xml:space="preserve"> </w:t>
            </w:r>
            <w:proofErr w:type="spellStart"/>
            <w:r w:rsidRPr="00607F1A">
              <w:rPr>
                <w:rFonts w:ascii="Times New Roman" w:hAnsi="Times New Roman"/>
                <w:lang w:val="ru-RU" w:eastAsia="en-US"/>
              </w:rPr>
              <w:t>дигибридного</w:t>
            </w:r>
            <w:proofErr w:type="spellEnd"/>
            <w:r w:rsidRPr="00607F1A">
              <w:rPr>
                <w:rFonts w:ascii="Times New Roman" w:hAnsi="Times New Roman"/>
                <w:lang w:val="ru-RU" w:eastAsia="en-US"/>
              </w:rPr>
              <w:t xml:space="preserve"> скрещивания у дрозофилы на готовых микропрепаратах».</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 xml:space="preserve">Лабораторная работа № 6. «Изучение </w:t>
            </w:r>
            <w:proofErr w:type="spellStart"/>
            <w:r w:rsidRPr="00607F1A">
              <w:rPr>
                <w:rFonts w:ascii="Times New Roman" w:hAnsi="Times New Roman"/>
                <w:lang w:val="ru-RU" w:eastAsia="en-US"/>
              </w:rPr>
              <w:t>модификационной</w:t>
            </w:r>
            <w:proofErr w:type="spellEnd"/>
            <w:r w:rsidRPr="00607F1A">
              <w:rPr>
                <w:rFonts w:ascii="Times New Roman" w:hAnsi="Times New Roman"/>
                <w:lang w:val="ru-RU" w:eastAsia="en-US"/>
              </w:rPr>
              <w:t xml:space="preserve"> изменчивости, построение вариационного ряда и вариационной кривой».</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Лабораторная работа № 7. «Анализ мутаций у дрозофилы на готовых микропрепаратах».</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Практическая работа № 2. «Составление и анализ родословных человека».</w:t>
            </w:r>
          </w:p>
        </w:tc>
        <w:tc>
          <w:tcPr>
            <w:tcW w:w="3102" w:type="dxa"/>
          </w:tcPr>
          <w:p w:rsidR="002134BC" w:rsidRPr="00607F1A" w:rsidRDefault="002134BC" w:rsidP="007239E8">
            <w:pPr>
              <w:spacing w:line="273" w:lineRule="exact"/>
              <w:ind w:left="142"/>
              <w:jc w:val="center"/>
              <w:rPr>
                <w:rFonts w:ascii="Times New Roman" w:hAnsi="Times New Roman"/>
                <w:lang w:val="ru-RU" w:eastAsia="en-US"/>
              </w:rPr>
            </w:pPr>
          </w:p>
        </w:tc>
      </w:tr>
      <w:tr w:rsidR="002134BC" w:rsidRPr="00817E4B" w:rsidTr="007239E8">
        <w:trPr>
          <w:trHeight w:val="167"/>
        </w:trPr>
        <w:tc>
          <w:tcPr>
            <w:tcW w:w="846" w:type="dxa"/>
          </w:tcPr>
          <w:p w:rsidR="002134BC" w:rsidRPr="00607F1A" w:rsidRDefault="002134BC" w:rsidP="007239E8">
            <w:pPr>
              <w:spacing w:line="273" w:lineRule="exact"/>
              <w:ind w:left="142"/>
              <w:rPr>
                <w:rFonts w:ascii="Times New Roman" w:hAnsi="Times New Roman"/>
                <w:lang w:val="ru-RU" w:eastAsia="en-US"/>
              </w:rPr>
            </w:pPr>
            <w:r>
              <w:rPr>
                <w:rFonts w:ascii="Times New Roman" w:hAnsi="Times New Roman"/>
                <w:lang w:val="ru-RU" w:eastAsia="en-US"/>
              </w:rPr>
              <w:lastRenderedPageBreak/>
              <w:t>7.</w:t>
            </w:r>
          </w:p>
        </w:tc>
        <w:tc>
          <w:tcPr>
            <w:tcW w:w="5970" w:type="dxa"/>
          </w:tcPr>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119.6.7. Тема 7. Селекция организмов. Основы биотехнологии.</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Селекция как наука и процесс. Зарождение селекции и доместикация. Учение Н.И. Вавилова о центрах происхождения и многообразия культурных растений. Центры происхождения домашних животных. Сорт, порода, штамм.</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 xml:space="preserve">Современные методы селекции. Массовый и индивидуальный </w:t>
            </w:r>
            <w:proofErr w:type="gramStart"/>
            <w:r w:rsidRPr="00607F1A">
              <w:rPr>
                <w:rFonts w:ascii="Times New Roman" w:hAnsi="Times New Roman"/>
                <w:lang w:val="ru-RU" w:eastAsia="en-US"/>
              </w:rPr>
              <w:t>отборы  в</w:t>
            </w:r>
            <w:proofErr w:type="gramEnd"/>
            <w:r w:rsidRPr="00607F1A">
              <w:rPr>
                <w:rFonts w:ascii="Times New Roman" w:hAnsi="Times New Roman"/>
                <w:lang w:val="ru-RU" w:eastAsia="en-US"/>
              </w:rPr>
              <w:t xml:space="preserve">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607F1A">
              <w:rPr>
                <w:rFonts w:ascii="Times New Roman" w:hAnsi="Times New Roman"/>
                <w:lang w:val="ru-RU" w:eastAsia="en-US"/>
              </w:rPr>
              <w:t>полиплоидов</w:t>
            </w:r>
            <w:proofErr w:type="spellEnd"/>
            <w:r w:rsidRPr="00607F1A">
              <w:rPr>
                <w:rFonts w:ascii="Times New Roman" w:hAnsi="Times New Roman"/>
                <w:lang w:val="ru-RU" w:eastAsia="en-US"/>
              </w:rPr>
              <w:t>. Достижения селекции растений, животных и микроорганизмов.</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 xml:space="preserve">Биотехнология как отрасль производства. Генная инженерия. Этапы создания рекомбинантной ДНК и </w:t>
            </w:r>
            <w:proofErr w:type="spellStart"/>
            <w:r w:rsidRPr="00607F1A">
              <w:rPr>
                <w:rFonts w:ascii="Times New Roman" w:hAnsi="Times New Roman"/>
                <w:lang w:val="ru-RU" w:eastAsia="en-US"/>
              </w:rPr>
              <w:t>трансгенных</w:t>
            </w:r>
            <w:proofErr w:type="spellEnd"/>
            <w:r w:rsidRPr="00607F1A">
              <w:rPr>
                <w:rFonts w:ascii="Times New Roman" w:hAnsi="Times New Roman"/>
                <w:lang w:val="ru-RU" w:eastAsia="en-US"/>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w:t>
            </w:r>
            <w:proofErr w:type="gramStart"/>
            <w:r w:rsidRPr="00607F1A">
              <w:rPr>
                <w:rFonts w:ascii="Times New Roman" w:hAnsi="Times New Roman"/>
                <w:lang w:val="ru-RU" w:eastAsia="en-US"/>
              </w:rPr>
              <w:t>Экологические  и</w:t>
            </w:r>
            <w:proofErr w:type="gramEnd"/>
            <w:r w:rsidRPr="00607F1A">
              <w:rPr>
                <w:rFonts w:ascii="Times New Roman" w:hAnsi="Times New Roman"/>
                <w:lang w:val="ru-RU" w:eastAsia="en-US"/>
              </w:rPr>
              <w:t xml:space="preserve"> этические проблемы. ГМО – генетически модифицированные организмы.</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Демонстрации:</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Портреты: Н.И. Вавилов, И.В. Мичурин, Г.Д. Карпеченко, М.Ф. Иванов.</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 xml:space="preserve">Таблицы и схемы: карта «Центры происхождения и </w:t>
            </w:r>
            <w:r w:rsidRPr="00607F1A">
              <w:rPr>
                <w:rFonts w:ascii="Times New Roman" w:hAnsi="Times New Roman"/>
                <w:lang w:val="ru-RU" w:eastAsia="en-US"/>
              </w:rPr>
              <w:lastRenderedPageBreak/>
              <w:t>многообразия культурных растений», «Породы домашних животных», «Сорта культурных растений», «Отдалённая гибридизация», «Работы академика М.Ф. Иванова», «Полиплоидия», «Объекты биотехнологии», «Клеточные культуры и клонирование», «Конструирование и перенос генов, хромосом».</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Оборудование: муляжи плодов и корнеплодов диких форм и культурных сортов растений, гербарий «Сельскохозяйственные растения».</w:t>
            </w:r>
          </w:p>
          <w:p w:rsidR="002134BC" w:rsidRPr="00791CB7" w:rsidRDefault="002134BC" w:rsidP="007239E8">
            <w:pPr>
              <w:spacing w:before="2" w:line="257" w:lineRule="exact"/>
              <w:ind w:left="142" w:right="158" w:firstLine="708"/>
              <w:jc w:val="both"/>
              <w:rPr>
                <w:rFonts w:ascii="Times New Roman" w:hAnsi="Times New Roman"/>
                <w:lang w:val="ru-RU" w:eastAsia="en-US"/>
              </w:rPr>
            </w:pPr>
            <w:r w:rsidRPr="00791CB7">
              <w:rPr>
                <w:rFonts w:ascii="Times New Roman" w:hAnsi="Times New Roman"/>
                <w:lang w:val="ru-RU" w:eastAsia="en-US"/>
              </w:rPr>
              <w:t>Лабораторные и практические работы:</w:t>
            </w:r>
          </w:p>
          <w:p w:rsidR="002134BC" w:rsidRPr="00607F1A" w:rsidRDefault="002134BC" w:rsidP="007239E8">
            <w:pPr>
              <w:spacing w:before="2" w:line="257" w:lineRule="exact"/>
              <w:ind w:left="142" w:right="158" w:firstLine="708"/>
              <w:jc w:val="both"/>
              <w:rPr>
                <w:rFonts w:ascii="Times New Roman" w:hAnsi="Times New Roman"/>
                <w:lang w:val="ru-RU" w:eastAsia="en-US"/>
              </w:rPr>
            </w:pPr>
            <w:r w:rsidRPr="00607F1A">
              <w:rPr>
                <w:rFonts w:ascii="Times New Roman" w:hAnsi="Times New Roman"/>
                <w:lang w:val="ru-RU" w:eastAsia="en-US"/>
              </w:rPr>
              <w:t xml:space="preserve">Экскурсия «Основные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w:t>
            </w:r>
            <w:proofErr w:type="spellStart"/>
            <w:r w:rsidRPr="00607F1A">
              <w:rPr>
                <w:rFonts w:ascii="Times New Roman" w:hAnsi="Times New Roman"/>
                <w:lang w:val="ru-RU" w:eastAsia="en-US"/>
              </w:rPr>
              <w:t>агроуниверситета</w:t>
            </w:r>
            <w:proofErr w:type="spellEnd"/>
            <w:r w:rsidRPr="00607F1A">
              <w:rPr>
                <w:rFonts w:ascii="Times New Roman" w:hAnsi="Times New Roman"/>
                <w:lang w:val="ru-RU" w:eastAsia="en-US"/>
              </w:rPr>
              <w:t xml:space="preserve"> или научного центра)».</w:t>
            </w:r>
          </w:p>
        </w:tc>
        <w:tc>
          <w:tcPr>
            <w:tcW w:w="3102" w:type="dxa"/>
          </w:tcPr>
          <w:p w:rsidR="002134BC" w:rsidRPr="00607F1A" w:rsidRDefault="002134BC" w:rsidP="007239E8">
            <w:pPr>
              <w:spacing w:line="273" w:lineRule="exact"/>
              <w:ind w:left="142"/>
              <w:jc w:val="center"/>
              <w:rPr>
                <w:rFonts w:ascii="Times New Roman" w:hAnsi="Times New Roman"/>
                <w:lang w:val="ru-RU" w:eastAsia="en-US"/>
              </w:rPr>
            </w:pPr>
          </w:p>
        </w:tc>
      </w:tr>
    </w:tbl>
    <w:p w:rsidR="002134BC" w:rsidRPr="004E0C1F" w:rsidRDefault="002134BC" w:rsidP="002134BC">
      <w:pPr>
        <w:widowControl w:val="0"/>
        <w:spacing w:after="0" w:line="240" w:lineRule="auto"/>
        <w:jc w:val="both"/>
        <w:rPr>
          <w:rFonts w:ascii="Times New Roman" w:eastAsia="SchoolBookSanPin" w:hAnsi="Times New Roman"/>
          <w:i/>
          <w:sz w:val="24"/>
          <w:szCs w:val="24"/>
          <w:lang w:eastAsia="en-US"/>
        </w:rPr>
      </w:pPr>
    </w:p>
    <w:tbl>
      <w:tblPr>
        <w:tblStyle w:val="TableNormal"/>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6095"/>
        <w:gridCol w:w="3119"/>
      </w:tblGrid>
      <w:tr w:rsidR="002134BC" w:rsidRPr="004E0C1F" w:rsidTr="007239E8">
        <w:trPr>
          <w:trHeight w:val="575"/>
        </w:trPr>
        <w:tc>
          <w:tcPr>
            <w:tcW w:w="709" w:type="dxa"/>
          </w:tcPr>
          <w:p w:rsidR="002134BC" w:rsidRPr="004E0C1F" w:rsidRDefault="002134BC" w:rsidP="007239E8">
            <w:pPr>
              <w:ind w:left="142" w:right="354" w:firstLine="96"/>
              <w:jc w:val="center"/>
              <w:rPr>
                <w:rFonts w:ascii="Times New Roman" w:hAnsi="Times New Roman"/>
                <w:lang w:eastAsia="en-US"/>
              </w:rPr>
            </w:pPr>
            <w:r w:rsidRPr="004E0C1F">
              <w:rPr>
                <w:rFonts w:ascii="Times New Roman" w:hAnsi="Times New Roman"/>
                <w:lang w:eastAsia="en-US"/>
              </w:rPr>
              <w:t>№</w:t>
            </w:r>
            <w:r w:rsidRPr="004E0C1F">
              <w:rPr>
                <w:rFonts w:ascii="Times New Roman" w:hAnsi="Times New Roman"/>
                <w:spacing w:val="-57"/>
                <w:lang w:eastAsia="en-US"/>
              </w:rPr>
              <w:t xml:space="preserve"> </w:t>
            </w:r>
            <w:r w:rsidRPr="004E0C1F">
              <w:rPr>
                <w:rFonts w:ascii="Times New Roman" w:hAnsi="Times New Roman"/>
                <w:lang w:eastAsia="en-US"/>
              </w:rPr>
              <w:t>п/п</w:t>
            </w:r>
          </w:p>
        </w:tc>
        <w:tc>
          <w:tcPr>
            <w:tcW w:w="6095" w:type="dxa"/>
          </w:tcPr>
          <w:p w:rsidR="002134BC" w:rsidRPr="004E0C1F" w:rsidRDefault="002134BC" w:rsidP="007239E8">
            <w:pPr>
              <w:ind w:left="142"/>
              <w:jc w:val="center"/>
              <w:rPr>
                <w:rFonts w:ascii="Times New Roman" w:hAnsi="Times New Roman"/>
                <w:lang w:val="ru-RU" w:eastAsia="en-US"/>
              </w:rPr>
            </w:pPr>
            <w:r w:rsidRPr="004E0C1F">
              <w:rPr>
                <w:rFonts w:ascii="Times New Roman" w:hAnsi="Times New Roman"/>
                <w:lang w:val="ru-RU" w:eastAsia="en-US"/>
              </w:rPr>
              <w:t>Наименование</w:t>
            </w:r>
            <w:r w:rsidRPr="004E0C1F">
              <w:rPr>
                <w:rFonts w:ascii="Times New Roman" w:hAnsi="Times New Roman"/>
                <w:spacing w:val="-2"/>
                <w:lang w:val="ru-RU" w:eastAsia="en-US"/>
              </w:rPr>
              <w:t xml:space="preserve"> </w:t>
            </w:r>
            <w:r w:rsidRPr="004E0C1F">
              <w:rPr>
                <w:rFonts w:ascii="Times New Roman" w:hAnsi="Times New Roman"/>
                <w:lang w:val="ru-RU" w:eastAsia="en-US"/>
              </w:rPr>
              <w:t xml:space="preserve">темы </w:t>
            </w:r>
          </w:p>
          <w:p w:rsidR="002134BC" w:rsidRPr="004E0C1F" w:rsidRDefault="002134BC" w:rsidP="007239E8">
            <w:pPr>
              <w:ind w:left="142"/>
              <w:jc w:val="center"/>
              <w:rPr>
                <w:rFonts w:ascii="Times New Roman" w:hAnsi="Times New Roman"/>
                <w:lang w:val="ru-RU" w:eastAsia="en-US"/>
              </w:rPr>
            </w:pPr>
            <w:r w:rsidRPr="004E0C1F">
              <w:rPr>
                <w:rFonts w:ascii="Times New Roman" w:hAnsi="Times New Roman"/>
                <w:lang w:val="ru-RU" w:eastAsia="en-US"/>
              </w:rPr>
              <w:t>(с учётом рабочей программы воспитания)</w:t>
            </w:r>
          </w:p>
        </w:tc>
        <w:tc>
          <w:tcPr>
            <w:tcW w:w="3119" w:type="dxa"/>
          </w:tcPr>
          <w:p w:rsidR="002134BC" w:rsidRPr="004E0C1F" w:rsidRDefault="002134BC" w:rsidP="007239E8">
            <w:pPr>
              <w:ind w:left="142" w:right="27" w:hanging="72"/>
              <w:jc w:val="center"/>
              <w:rPr>
                <w:rFonts w:ascii="Times New Roman" w:hAnsi="Times New Roman"/>
                <w:lang w:val="ru-RU" w:eastAsia="en-US"/>
              </w:rPr>
            </w:pPr>
            <w:r w:rsidRPr="004E0C1F">
              <w:rPr>
                <w:rFonts w:ascii="Times New Roman" w:hAnsi="Times New Roman"/>
                <w:spacing w:val="-1"/>
                <w:lang w:val="ru-RU" w:eastAsia="en-US"/>
              </w:rPr>
              <w:t>Количество часов, отводимых на освоение каждой темы</w:t>
            </w:r>
          </w:p>
        </w:tc>
      </w:tr>
      <w:tr w:rsidR="002134BC" w:rsidRPr="004E0C1F" w:rsidTr="007239E8">
        <w:trPr>
          <w:trHeight w:val="297"/>
        </w:trPr>
        <w:tc>
          <w:tcPr>
            <w:tcW w:w="9923" w:type="dxa"/>
            <w:gridSpan w:val="3"/>
          </w:tcPr>
          <w:p w:rsidR="002134BC" w:rsidRPr="004E0C1F" w:rsidRDefault="002134BC" w:rsidP="007239E8">
            <w:pPr>
              <w:ind w:left="142"/>
              <w:jc w:val="center"/>
              <w:rPr>
                <w:rFonts w:ascii="Times New Roman" w:hAnsi="Times New Roman"/>
                <w:b/>
                <w:lang w:eastAsia="en-US"/>
              </w:rPr>
            </w:pPr>
            <w:r w:rsidRPr="004E0C1F">
              <w:rPr>
                <w:rFonts w:ascii="Times New Roman" w:hAnsi="Times New Roman"/>
                <w:b/>
                <w:lang w:eastAsia="en-US"/>
              </w:rPr>
              <w:t>1</w:t>
            </w:r>
            <w:r>
              <w:rPr>
                <w:rFonts w:ascii="Times New Roman" w:hAnsi="Times New Roman"/>
                <w:b/>
                <w:lang w:val="ru-RU" w:eastAsia="en-US"/>
              </w:rPr>
              <w:t>1</w:t>
            </w:r>
            <w:r w:rsidRPr="004E0C1F">
              <w:rPr>
                <w:rFonts w:ascii="Times New Roman" w:hAnsi="Times New Roman"/>
                <w:b/>
                <w:lang w:eastAsia="en-US"/>
              </w:rPr>
              <w:t xml:space="preserve"> </w:t>
            </w:r>
            <w:proofErr w:type="spellStart"/>
            <w:r w:rsidRPr="004E0C1F">
              <w:rPr>
                <w:rFonts w:ascii="Times New Roman" w:hAnsi="Times New Roman"/>
                <w:b/>
                <w:lang w:eastAsia="en-US"/>
              </w:rPr>
              <w:t>класс</w:t>
            </w:r>
            <w:proofErr w:type="spellEnd"/>
          </w:p>
        </w:tc>
      </w:tr>
      <w:tr w:rsidR="002134BC" w:rsidRPr="004E0C1F" w:rsidTr="007239E8">
        <w:trPr>
          <w:trHeight w:val="2980"/>
        </w:trPr>
        <w:tc>
          <w:tcPr>
            <w:tcW w:w="709" w:type="dxa"/>
          </w:tcPr>
          <w:p w:rsidR="002134BC" w:rsidRPr="004E0C1F" w:rsidRDefault="002134BC" w:rsidP="007239E8">
            <w:pPr>
              <w:ind w:left="142"/>
              <w:rPr>
                <w:rFonts w:ascii="Times New Roman" w:hAnsi="Times New Roman"/>
                <w:lang w:eastAsia="en-US"/>
              </w:rPr>
            </w:pPr>
            <w:r w:rsidRPr="004E0C1F">
              <w:rPr>
                <w:rFonts w:ascii="Times New Roman" w:hAnsi="Times New Roman"/>
                <w:lang w:eastAsia="en-US"/>
              </w:rPr>
              <w:t>1.</w:t>
            </w:r>
          </w:p>
        </w:tc>
        <w:tc>
          <w:tcPr>
            <w:tcW w:w="6095" w:type="dxa"/>
          </w:tcPr>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119.7.1. Тема 1. Эволюционная биология.</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 xml:space="preserve">Предпосылки возникновения эволюционной теории. Эволюционная </w:t>
            </w:r>
            <w:proofErr w:type="gramStart"/>
            <w:r w:rsidRPr="004E0C1F">
              <w:rPr>
                <w:rFonts w:ascii="Times New Roman" w:eastAsia="OfficinaSansBoldITC" w:hAnsi="Times New Roman"/>
                <w:szCs w:val="28"/>
                <w:lang w:val="ru-RU" w:eastAsia="en-US"/>
              </w:rPr>
              <w:t>теория  и</w:t>
            </w:r>
            <w:proofErr w:type="gramEnd"/>
            <w:r w:rsidRPr="004E0C1F">
              <w:rPr>
                <w:rFonts w:ascii="Times New Roman" w:eastAsia="OfficinaSansBoldITC" w:hAnsi="Times New Roman"/>
                <w:szCs w:val="28"/>
                <w:lang w:val="ru-RU" w:eastAsia="en-US"/>
              </w:rPr>
              <w:t xml:space="preserve"> её место в биологии. Влияние эволюционной теории на развитие </w:t>
            </w:r>
            <w:proofErr w:type="gramStart"/>
            <w:r w:rsidRPr="004E0C1F">
              <w:rPr>
                <w:rFonts w:ascii="Times New Roman" w:eastAsia="OfficinaSansBoldITC" w:hAnsi="Times New Roman"/>
                <w:szCs w:val="28"/>
                <w:lang w:val="ru-RU" w:eastAsia="en-US"/>
              </w:rPr>
              <w:t>биологии  и</w:t>
            </w:r>
            <w:proofErr w:type="gramEnd"/>
            <w:r w:rsidRPr="004E0C1F">
              <w:rPr>
                <w:rFonts w:ascii="Times New Roman" w:eastAsia="OfficinaSansBoldITC" w:hAnsi="Times New Roman"/>
                <w:szCs w:val="28"/>
                <w:lang w:val="ru-RU" w:eastAsia="en-US"/>
              </w:rPr>
              <w:t xml:space="preserve"> других наук.</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 xml:space="preserve">Эволюционная теория Ч. Дарвина. Предпосылки возникновения дарвинизма. Движущие силы эволюции видов по Дарвину (избыточное </w:t>
            </w:r>
            <w:proofErr w:type="gramStart"/>
            <w:r w:rsidRPr="004E0C1F">
              <w:rPr>
                <w:rFonts w:ascii="Times New Roman" w:eastAsia="OfficinaSansBoldITC" w:hAnsi="Times New Roman"/>
                <w:szCs w:val="28"/>
                <w:lang w:val="ru-RU" w:eastAsia="en-US"/>
              </w:rPr>
              <w:t>размножение  при</w:t>
            </w:r>
            <w:proofErr w:type="gramEnd"/>
            <w:r w:rsidRPr="004E0C1F">
              <w:rPr>
                <w:rFonts w:ascii="Times New Roman" w:eastAsia="OfficinaSansBoldITC" w:hAnsi="Times New Roman"/>
                <w:szCs w:val="28"/>
                <w:lang w:val="ru-RU" w:eastAsia="en-US"/>
              </w:rPr>
              <w:t xml:space="preserve"> ограниченности ресурсов, неопределённая изменчивость, борьба  за существование, естественный отбор).</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Синтетическая теория эволюции (СТЭ) и её основные положения.</w:t>
            </w:r>
          </w:p>
          <w:p w:rsidR="002134BC" w:rsidRPr="004E0C1F" w:rsidRDefault="002134BC" w:rsidP="007239E8">
            <w:pPr>
              <w:ind w:firstLine="223"/>
              <w:rPr>
                <w:rFonts w:ascii="Times New Roman" w:eastAsia="OfficinaSansBoldITC" w:hAnsi="Times New Roman"/>
                <w:szCs w:val="28"/>
                <w:lang w:val="ru-RU" w:eastAsia="en-US"/>
              </w:rPr>
            </w:pPr>
            <w:proofErr w:type="spellStart"/>
            <w:r w:rsidRPr="004E0C1F">
              <w:rPr>
                <w:rFonts w:ascii="Times New Roman" w:eastAsia="OfficinaSansBoldITC" w:hAnsi="Times New Roman"/>
                <w:szCs w:val="28"/>
                <w:lang w:val="ru-RU" w:eastAsia="en-US"/>
              </w:rPr>
              <w:t>Микроэволюция</w:t>
            </w:r>
            <w:proofErr w:type="spellEnd"/>
            <w:r w:rsidRPr="004E0C1F">
              <w:rPr>
                <w:rFonts w:ascii="Times New Roman" w:eastAsia="OfficinaSansBoldITC" w:hAnsi="Times New Roman"/>
                <w:szCs w:val="28"/>
                <w:lang w:val="ru-RU" w:eastAsia="en-US"/>
              </w:rPr>
              <w:t>. Популяция как единица вида и эволюции.</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 xml:space="preserve">Движущие силы (факторы) эволюции видов в природе. Мутационный процесс и комбинативная изменчивость. Популяционные волны и дрейф генов. </w:t>
            </w:r>
            <w:proofErr w:type="gramStart"/>
            <w:r w:rsidRPr="004E0C1F">
              <w:rPr>
                <w:rFonts w:ascii="Times New Roman" w:eastAsia="OfficinaSansBoldITC" w:hAnsi="Times New Roman"/>
                <w:szCs w:val="28"/>
                <w:lang w:val="ru-RU" w:eastAsia="en-US"/>
              </w:rPr>
              <w:t>Изоляция  и</w:t>
            </w:r>
            <w:proofErr w:type="gramEnd"/>
            <w:r w:rsidRPr="004E0C1F">
              <w:rPr>
                <w:rFonts w:ascii="Times New Roman" w:eastAsia="OfficinaSansBoldITC" w:hAnsi="Times New Roman"/>
                <w:szCs w:val="28"/>
                <w:lang w:val="ru-RU" w:eastAsia="en-US"/>
              </w:rPr>
              <w:t xml:space="preserve"> миграция.</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Естественный отбор – направляющий фактор эволюции. Формы естественного отбора.</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Приспособленность организмов как результат эволюции. Примеры приспособлений у организмов. Ароморфозы и идио­адаптации.</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Вид и видообразование. Критерии вида. Основные формы видообразования: географическое, экологическое.</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Макроэволюция. Формы эволюции: филетическая, дивергентная, конвергентная, параллельная. Необратимость эволюции.</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 xml:space="preserve">Происхождение от неспециализированных предков. </w:t>
            </w:r>
            <w:r w:rsidRPr="004E0C1F">
              <w:rPr>
                <w:rFonts w:ascii="Times New Roman" w:eastAsia="OfficinaSansBoldITC" w:hAnsi="Times New Roman"/>
                <w:szCs w:val="28"/>
                <w:lang w:val="ru-RU" w:eastAsia="en-US"/>
              </w:rPr>
              <w:lastRenderedPageBreak/>
              <w:t>Прогрессирующая специализация. Адаптивная радиация.</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Демонстрации:</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 xml:space="preserve">Портреты: К. Линней, Ж.Б. Ламарк, Ч. Дарвин, В.О. Ковалевский, К.М. Бэр, Э. Геккель, Ф. Мюллер, А.Н. </w:t>
            </w:r>
            <w:proofErr w:type="spellStart"/>
            <w:r w:rsidRPr="004E0C1F">
              <w:rPr>
                <w:rFonts w:ascii="Times New Roman" w:eastAsia="OfficinaSansBoldITC" w:hAnsi="Times New Roman"/>
                <w:szCs w:val="28"/>
                <w:lang w:val="ru-RU" w:eastAsia="en-US"/>
              </w:rPr>
              <w:t>Северцов</w:t>
            </w:r>
            <w:proofErr w:type="spellEnd"/>
            <w:r w:rsidRPr="004E0C1F">
              <w:rPr>
                <w:rFonts w:ascii="Times New Roman" w:eastAsia="OfficinaSansBoldITC" w:hAnsi="Times New Roman"/>
                <w:szCs w:val="28"/>
                <w:lang w:val="ru-RU" w:eastAsia="en-US"/>
              </w:rPr>
              <w:t>.</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Лабораторные и практические работы:</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Лабораторная работа № 1. «Сравнение видов по морфологическому критерию».</w:t>
            </w:r>
          </w:p>
          <w:p w:rsidR="002134BC" w:rsidRDefault="002134BC" w:rsidP="007239E8">
            <w:pPr>
              <w:ind w:firstLine="223"/>
              <w:jc w:val="both"/>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 xml:space="preserve">Лабораторная работа № 2. «Описание приспособленности </w:t>
            </w:r>
            <w:proofErr w:type="gramStart"/>
            <w:r w:rsidRPr="004E0C1F">
              <w:rPr>
                <w:rFonts w:ascii="Times New Roman" w:eastAsia="OfficinaSansBoldITC" w:hAnsi="Times New Roman"/>
                <w:szCs w:val="28"/>
                <w:lang w:val="ru-RU" w:eastAsia="en-US"/>
              </w:rPr>
              <w:t>организма  и</w:t>
            </w:r>
            <w:proofErr w:type="gramEnd"/>
            <w:r w:rsidRPr="004E0C1F">
              <w:rPr>
                <w:rFonts w:ascii="Times New Roman" w:eastAsia="OfficinaSansBoldITC" w:hAnsi="Times New Roman"/>
                <w:szCs w:val="28"/>
                <w:lang w:val="ru-RU" w:eastAsia="en-US"/>
              </w:rPr>
              <w:t xml:space="preserve"> её относительного характера».</w:t>
            </w:r>
          </w:p>
          <w:p w:rsidR="002134BC" w:rsidRPr="007C1E04" w:rsidRDefault="002134BC" w:rsidP="007239E8">
            <w:pPr>
              <w:rPr>
                <w:rFonts w:ascii="Times New Roman" w:eastAsia="OfficinaSansBoldITC" w:hAnsi="Times New Roman"/>
                <w:szCs w:val="28"/>
                <w:lang w:val="ru-RU" w:eastAsia="en-US"/>
              </w:rPr>
            </w:pPr>
          </w:p>
          <w:p w:rsidR="002134BC" w:rsidRPr="007C1E04" w:rsidRDefault="002134BC" w:rsidP="007239E8">
            <w:pPr>
              <w:rPr>
                <w:rFonts w:ascii="Times New Roman" w:eastAsia="OfficinaSansBoldITC" w:hAnsi="Times New Roman"/>
                <w:szCs w:val="28"/>
                <w:lang w:val="ru-RU" w:eastAsia="en-US"/>
              </w:rPr>
            </w:pPr>
          </w:p>
        </w:tc>
        <w:tc>
          <w:tcPr>
            <w:tcW w:w="3119" w:type="dxa"/>
          </w:tcPr>
          <w:p w:rsidR="002134BC" w:rsidRPr="004E0C1F" w:rsidRDefault="002134BC" w:rsidP="007239E8">
            <w:pPr>
              <w:jc w:val="center"/>
              <w:rPr>
                <w:rFonts w:ascii="Times New Roman" w:hAnsi="Times New Roman"/>
                <w:i/>
                <w:lang w:val="ru-RU" w:eastAsia="en-US"/>
              </w:rPr>
            </w:pPr>
            <w:r w:rsidRPr="004E0C1F">
              <w:rPr>
                <w:rFonts w:ascii="Times New Roman" w:hAnsi="Times New Roman"/>
                <w:i/>
                <w:lang w:val="ru-RU" w:eastAsia="en-US"/>
              </w:rPr>
              <w:lastRenderedPageBreak/>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2134BC" w:rsidRPr="004E0C1F" w:rsidTr="007239E8">
        <w:trPr>
          <w:trHeight w:val="1408"/>
        </w:trPr>
        <w:tc>
          <w:tcPr>
            <w:tcW w:w="709" w:type="dxa"/>
          </w:tcPr>
          <w:p w:rsidR="002134BC" w:rsidRPr="004E0C1F" w:rsidRDefault="002134BC" w:rsidP="007239E8">
            <w:pPr>
              <w:ind w:left="142"/>
              <w:rPr>
                <w:rFonts w:ascii="Times New Roman" w:hAnsi="Times New Roman"/>
                <w:lang w:val="ru-RU" w:eastAsia="en-US"/>
              </w:rPr>
            </w:pPr>
            <w:r>
              <w:rPr>
                <w:rFonts w:ascii="Times New Roman" w:hAnsi="Times New Roman"/>
                <w:lang w:val="ru-RU" w:eastAsia="en-US"/>
              </w:rPr>
              <w:lastRenderedPageBreak/>
              <w:t>2.</w:t>
            </w:r>
          </w:p>
        </w:tc>
        <w:tc>
          <w:tcPr>
            <w:tcW w:w="6095" w:type="dxa"/>
          </w:tcPr>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119.7.2. Тема 2. Возникновение и развитие жизни на Земле.</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w:t>
            </w:r>
            <w:proofErr w:type="spellStart"/>
            <w:r w:rsidRPr="004E0C1F">
              <w:rPr>
                <w:rFonts w:ascii="Times New Roman" w:eastAsia="OfficinaSansBoldITC" w:hAnsi="Times New Roman"/>
                <w:szCs w:val="28"/>
                <w:lang w:val="ru-RU" w:eastAsia="en-US"/>
              </w:rPr>
              <w:t>мебранных</w:t>
            </w:r>
            <w:proofErr w:type="spellEnd"/>
            <w:r w:rsidRPr="004E0C1F">
              <w:rPr>
                <w:rFonts w:ascii="Times New Roman" w:eastAsia="OfficinaSansBoldITC" w:hAnsi="Times New Roman"/>
                <w:szCs w:val="28"/>
                <w:lang w:val="ru-RU" w:eastAsia="en-US"/>
              </w:rPr>
              <w:t xml:space="preserve"> структур и возникновение </w:t>
            </w:r>
            <w:proofErr w:type="spellStart"/>
            <w:r w:rsidRPr="004E0C1F">
              <w:rPr>
                <w:rFonts w:ascii="Times New Roman" w:eastAsia="OfficinaSansBoldITC" w:hAnsi="Times New Roman"/>
                <w:szCs w:val="28"/>
                <w:lang w:val="ru-RU" w:eastAsia="en-US"/>
              </w:rPr>
              <w:t>протоклетки</w:t>
            </w:r>
            <w:proofErr w:type="spellEnd"/>
            <w:r w:rsidRPr="004E0C1F">
              <w:rPr>
                <w:rFonts w:ascii="Times New Roman" w:eastAsia="OfficinaSansBoldITC" w:hAnsi="Times New Roman"/>
                <w:szCs w:val="28"/>
                <w:lang w:val="ru-RU" w:eastAsia="en-US"/>
              </w:rPr>
              <w:t>. Первые клетки и их эволюция. Формирование основных групп живых организмов.</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 xml:space="preserve">Развитие жизни на Земле по эрам и периодам. </w:t>
            </w:r>
            <w:proofErr w:type="spellStart"/>
            <w:r w:rsidRPr="004E0C1F">
              <w:rPr>
                <w:rFonts w:ascii="Times New Roman" w:eastAsia="OfficinaSansBoldITC" w:hAnsi="Times New Roman"/>
                <w:szCs w:val="28"/>
                <w:lang w:val="ru-RU" w:eastAsia="en-US"/>
              </w:rPr>
              <w:t>Катархей</w:t>
            </w:r>
            <w:proofErr w:type="spellEnd"/>
            <w:r w:rsidRPr="004E0C1F">
              <w:rPr>
                <w:rFonts w:ascii="Times New Roman" w:eastAsia="OfficinaSansBoldITC" w:hAnsi="Times New Roman"/>
                <w:szCs w:val="28"/>
                <w:lang w:val="ru-RU" w:eastAsia="en-US"/>
              </w:rPr>
              <w:t xml:space="preserve">. </w:t>
            </w:r>
            <w:proofErr w:type="gramStart"/>
            <w:r w:rsidRPr="004E0C1F">
              <w:rPr>
                <w:rFonts w:ascii="Times New Roman" w:eastAsia="OfficinaSansBoldITC" w:hAnsi="Times New Roman"/>
                <w:szCs w:val="28"/>
                <w:lang w:val="ru-RU" w:eastAsia="en-US"/>
              </w:rPr>
              <w:t>Архейская  и</w:t>
            </w:r>
            <w:proofErr w:type="gramEnd"/>
            <w:r w:rsidRPr="004E0C1F">
              <w:rPr>
                <w:rFonts w:ascii="Times New Roman" w:eastAsia="OfficinaSansBoldITC" w:hAnsi="Times New Roman"/>
                <w:szCs w:val="28"/>
                <w:lang w:val="ru-RU" w:eastAsia="en-US"/>
              </w:rPr>
              <w:t xml:space="preserve"> протерозойская эры. Палеозойская эра и её периоды: кембрийский, ордовикский, силурийский, девонский, каменноугольный, пермский.</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Мезозойская эра и её периоды: триасовый, юрский, меловой.</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Кайнозойская эра и её периоды: палеогеновый, неогеновый, антропогеновый.</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Система органического мира как отражение эволюции. Основные систематические группы организмов.</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 xml:space="preserve">Эволюция человека. Антропология как наука. Развитие </w:t>
            </w:r>
            <w:proofErr w:type="gramStart"/>
            <w:r w:rsidRPr="004E0C1F">
              <w:rPr>
                <w:rFonts w:ascii="Times New Roman" w:eastAsia="OfficinaSansBoldITC" w:hAnsi="Times New Roman"/>
                <w:szCs w:val="28"/>
                <w:lang w:val="ru-RU" w:eastAsia="en-US"/>
              </w:rPr>
              <w:t>представлений  о</w:t>
            </w:r>
            <w:proofErr w:type="gramEnd"/>
            <w:r w:rsidRPr="004E0C1F">
              <w:rPr>
                <w:rFonts w:ascii="Times New Roman" w:eastAsia="OfficinaSansBoldITC" w:hAnsi="Times New Roman"/>
                <w:szCs w:val="28"/>
                <w:lang w:val="ru-RU" w:eastAsia="en-US"/>
              </w:rPr>
              <w:t xml:space="preserve"> происхождении человека. Методы изучения антропогенеза. Сходства и различия человека и животных. </w:t>
            </w:r>
            <w:r w:rsidRPr="004E0C1F">
              <w:rPr>
                <w:rFonts w:ascii="Times New Roman" w:eastAsia="OfficinaSansBoldITC" w:hAnsi="Times New Roman"/>
                <w:szCs w:val="28"/>
                <w:lang w:val="ru-RU" w:eastAsia="en-US"/>
              </w:rPr>
              <w:lastRenderedPageBreak/>
              <w:t>Систематическое положение человека.</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 xml:space="preserve">Движущие силы (факторы) антропогенеза. Наследственная </w:t>
            </w:r>
            <w:proofErr w:type="gramStart"/>
            <w:r w:rsidRPr="004E0C1F">
              <w:rPr>
                <w:rFonts w:ascii="Times New Roman" w:eastAsia="OfficinaSansBoldITC" w:hAnsi="Times New Roman"/>
                <w:szCs w:val="28"/>
                <w:lang w:val="ru-RU" w:eastAsia="en-US"/>
              </w:rPr>
              <w:t>изменчивость  и</w:t>
            </w:r>
            <w:proofErr w:type="gramEnd"/>
            <w:r w:rsidRPr="004E0C1F">
              <w:rPr>
                <w:rFonts w:ascii="Times New Roman" w:eastAsia="OfficinaSansBoldITC" w:hAnsi="Times New Roman"/>
                <w:szCs w:val="28"/>
                <w:lang w:val="ru-RU" w:eastAsia="en-US"/>
              </w:rPr>
              <w:t xml:space="preserve"> естественный отбор. Общественный образ жизни, изготовление орудий труда, мышление, речь.</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Демонстрации:</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 xml:space="preserve">Портреты: Ф. </w:t>
            </w:r>
            <w:proofErr w:type="spellStart"/>
            <w:r w:rsidRPr="004E0C1F">
              <w:rPr>
                <w:rFonts w:ascii="Times New Roman" w:eastAsia="OfficinaSansBoldITC" w:hAnsi="Times New Roman"/>
                <w:szCs w:val="28"/>
                <w:lang w:val="ru-RU" w:eastAsia="en-US"/>
              </w:rPr>
              <w:t>Реди</w:t>
            </w:r>
            <w:proofErr w:type="spellEnd"/>
            <w:r w:rsidRPr="004E0C1F">
              <w:rPr>
                <w:rFonts w:ascii="Times New Roman" w:eastAsia="OfficinaSansBoldITC" w:hAnsi="Times New Roman"/>
                <w:szCs w:val="28"/>
                <w:lang w:val="ru-RU" w:eastAsia="en-US"/>
              </w:rPr>
              <w:t xml:space="preserve">, Л. Пастер, А.И. Опарин, С. Миллер, Г. </w:t>
            </w:r>
            <w:proofErr w:type="spellStart"/>
            <w:r w:rsidRPr="004E0C1F">
              <w:rPr>
                <w:rFonts w:ascii="Times New Roman" w:eastAsia="OfficinaSansBoldITC" w:hAnsi="Times New Roman"/>
                <w:szCs w:val="28"/>
                <w:lang w:val="ru-RU" w:eastAsia="en-US"/>
              </w:rPr>
              <w:t>Юри</w:t>
            </w:r>
            <w:proofErr w:type="spellEnd"/>
            <w:r w:rsidRPr="004E0C1F">
              <w:rPr>
                <w:rFonts w:ascii="Times New Roman" w:eastAsia="OfficinaSansBoldITC" w:hAnsi="Times New Roman"/>
                <w:szCs w:val="28"/>
                <w:lang w:val="ru-RU" w:eastAsia="en-US"/>
              </w:rPr>
              <w:t>, Ч. Дарвин.</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Таблицы и схемы: «Возникновение Солнечной системы», «Развитие органического мира», «Растительная клетка», «Животная клетка», «</w:t>
            </w:r>
            <w:proofErr w:type="spellStart"/>
            <w:r w:rsidRPr="004E0C1F">
              <w:rPr>
                <w:rFonts w:ascii="Times New Roman" w:eastAsia="OfficinaSansBoldITC" w:hAnsi="Times New Roman"/>
                <w:szCs w:val="28"/>
                <w:lang w:val="ru-RU" w:eastAsia="en-US"/>
              </w:rPr>
              <w:t>Прокариотическая</w:t>
            </w:r>
            <w:proofErr w:type="spellEnd"/>
            <w:r w:rsidRPr="004E0C1F">
              <w:rPr>
                <w:rFonts w:ascii="Times New Roman" w:eastAsia="OfficinaSansBoldITC" w:hAnsi="Times New Roman"/>
                <w:szCs w:val="28"/>
                <w:lang w:val="ru-RU" w:eastAsia="en-US"/>
              </w:rPr>
              <w:t xml:space="preserve">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w:t>
            </w:r>
            <w:proofErr w:type="spellStart"/>
            <w:r w:rsidRPr="004E0C1F">
              <w:rPr>
                <w:rFonts w:ascii="Times New Roman" w:eastAsia="OfficinaSansBoldITC" w:hAnsi="Times New Roman"/>
                <w:szCs w:val="28"/>
                <w:lang w:val="ru-RU" w:eastAsia="en-US"/>
              </w:rPr>
              <w:t>чопперы</w:t>
            </w:r>
            <w:proofErr w:type="spellEnd"/>
            <w:r w:rsidRPr="004E0C1F">
              <w:rPr>
                <w:rFonts w:ascii="Times New Roman" w:eastAsia="OfficinaSansBoldITC" w:hAnsi="Times New Roman"/>
                <w:szCs w:val="28"/>
                <w:lang w:val="ru-RU" w:eastAsia="en-US"/>
              </w:rPr>
              <w:t>, рубила, скребла), геохронологическая таблица, коллекция «Формы сохранности ископаемых животных и растений».</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Лабораторные и практические работы:</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 xml:space="preserve">Практическая работа № 1. «Изучение ископаемых остатков </w:t>
            </w:r>
            <w:proofErr w:type="gramStart"/>
            <w:r w:rsidRPr="004E0C1F">
              <w:rPr>
                <w:rFonts w:ascii="Times New Roman" w:eastAsia="OfficinaSansBoldITC" w:hAnsi="Times New Roman"/>
                <w:szCs w:val="28"/>
                <w:lang w:val="ru-RU" w:eastAsia="en-US"/>
              </w:rPr>
              <w:t>растений  и</w:t>
            </w:r>
            <w:proofErr w:type="gramEnd"/>
            <w:r w:rsidRPr="004E0C1F">
              <w:rPr>
                <w:rFonts w:ascii="Times New Roman" w:eastAsia="OfficinaSansBoldITC" w:hAnsi="Times New Roman"/>
                <w:szCs w:val="28"/>
                <w:lang w:val="ru-RU" w:eastAsia="en-US"/>
              </w:rPr>
              <w:t xml:space="preserve"> животных в коллекциях».</w:t>
            </w:r>
          </w:p>
          <w:p w:rsidR="002134BC" w:rsidRPr="004E0C1F" w:rsidRDefault="002134BC" w:rsidP="007239E8">
            <w:pPr>
              <w:ind w:firstLine="223"/>
              <w:rPr>
                <w:rFonts w:ascii="Times New Roman" w:eastAsia="OfficinaSansBoldITC" w:hAnsi="Times New Roman"/>
                <w:szCs w:val="28"/>
                <w:lang w:val="ru-RU" w:eastAsia="en-US"/>
              </w:rPr>
            </w:pPr>
            <w:r w:rsidRPr="004E0C1F">
              <w:rPr>
                <w:rFonts w:ascii="Times New Roman" w:eastAsia="OfficinaSansBoldITC" w:hAnsi="Times New Roman"/>
                <w:szCs w:val="28"/>
                <w:lang w:val="ru-RU" w:eastAsia="en-US"/>
              </w:rPr>
              <w:t>Экскурсия «Эволюция органического мира на Земле» (в естественно-научный или краеведческий музей).</w:t>
            </w:r>
          </w:p>
        </w:tc>
        <w:tc>
          <w:tcPr>
            <w:tcW w:w="3119" w:type="dxa"/>
          </w:tcPr>
          <w:p w:rsidR="002134BC" w:rsidRPr="004E0C1F" w:rsidRDefault="002134BC" w:rsidP="007239E8">
            <w:pPr>
              <w:jc w:val="center"/>
              <w:rPr>
                <w:rFonts w:ascii="Times New Roman" w:hAnsi="Times New Roman"/>
                <w:i/>
                <w:lang w:val="ru-RU" w:eastAsia="en-US"/>
              </w:rPr>
            </w:pPr>
          </w:p>
        </w:tc>
      </w:tr>
      <w:tr w:rsidR="002134BC" w:rsidRPr="004E0C1F" w:rsidTr="007239E8">
        <w:trPr>
          <w:trHeight w:val="2980"/>
        </w:trPr>
        <w:tc>
          <w:tcPr>
            <w:tcW w:w="709" w:type="dxa"/>
          </w:tcPr>
          <w:p w:rsidR="002134BC" w:rsidRPr="00950D59" w:rsidRDefault="002134BC" w:rsidP="007239E8">
            <w:pPr>
              <w:ind w:left="142"/>
              <w:rPr>
                <w:rFonts w:ascii="Times New Roman" w:hAnsi="Times New Roman"/>
                <w:lang w:val="ru-RU" w:eastAsia="en-US"/>
              </w:rPr>
            </w:pPr>
            <w:r>
              <w:rPr>
                <w:rFonts w:ascii="Times New Roman" w:hAnsi="Times New Roman"/>
                <w:lang w:val="ru-RU" w:eastAsia="en-US"/>
              </w:rPr>
              <w:lastRenderedPageBreak/>
              <w:t>3.</w:t>
            </w:r>
          </w:p>
        </w:tc>
        <w:tc>
          <w:tcPr>
            <w:tcW w:w="6095" w:type="dxa"/>
          </w:tcPr>
          <w:p w:rsidR="002134BC" w:rsidRPr="00950D59" w:rsidRDefault="002134BC" w:rsidP="007239E8">
            <w:pPr>
              <w:ind w:firstLine="223"/>
              <w:rPr>
                <w:rFonts w:ascii="Times New Roman" w:eastAsia="OfficinaSansBoldITC" w:hAnsi="Times New Roman"/>
                <w:szCs w:val="28"/>
                <w:lang w:val="ru-RU" w:eastAsia="en-US"/>
              </w:rPr>
            </w:pPr>
            <w:r w:rsidRPr="00950D59">
              <w:rPr>
                <w:rFonts w:ascii="Times New Roman" w:eastAsia="OfficinaSansBoldITC" w:hAnsi="Times New Roman"/>
                <w:szCs w:val="28"/>
                <w:lang w:val="ru-RU" w:eastAsia="en-US"/>
              </w:rPr>
              <w:t>119.7.3. Тема 3. Организмы и окружающая среда.</w:t>
            </w:r>
          </w:p>
          <w:p w:rsidR="002134BC" w:rsidRPr="00950D59" w:rsidRDefault="002134BC" w:rsidP="007239E8">
            <w:pPr>
              <w:ind w:firstLine="223"/>
              <w:rPr>
                <w:rFonts w:ascii="Times New Roman" w:eastAsia="OfficinaSansBoldITC" w:hAnsi="Times New Roman"/>
                <w:szCs w:val="28"/>
                <w:lang w:val="ru-RU" w:eastAsia="en-US"/>
              </w:rPr>
            </w:pPr>
            <w:r w:rsidRPr="00950D59">
              <w:rPr>
                <w:rFonts w:ascii="Times New Roman" w:eastAsia="OfficinaSansBoldITC" w:hAnsi="Times New Roman"/>
                <w:szCs w:val="28"/>
                <w:lang w:val="ru-RU" w:eastAsia="en-US"/>
              </w:rPr>
              <w:t>Экология как наука. Задачи и разделы экологии. Методы экологических исследований. Экологическое мировоззрение современного человека.</w:t>
            </w:r>
          </w:p>
          <w:p w:rsidR="002134BC" w:rsidRPr="00950D59" w:rsidRDefault="002134BC" w:rsidP="007239E8">
            <w:pPr>
              <w:ind w:firstLine="223"/>
              <w:rPr>
                <w:rFonts w:ascii="Times New Roman" w:eastAsia="OfficinaSansBoldITC" w:hAnsi="Times New Roman"/>
                <w:szCs w:val="28"/>
                <w:lang w:val="ru-RU" w:eastAsia="en-US"/>
              </w:rPr>
            </w:pPr>
            <w:r w:rsidRPr="00950D59">
              <w:rPr>
                <w:rFonts w:ascii="Times New Roman" w:eastAsia="OfficinaSansBoldITC" w:hAnsi="Times New Roman"/>
                <w:szCs w:val="28"/>
                <w:lang w:val="ru-RU" w:eastAsia="en-US"/>
              </w:rPr>
              <w:t xml:space="preserve">Среды обитания организмов: водная, наземно-воздушная, почвенная, </w:t>
            </w:r>
            <w:proofErr w:type="spellStart"/>
            <w:r w:rsidRPr="00950D59">
              <w:rPr>
                <w:rFonts w:ascii="Times New Roman" w:eastAsia="OfficinaSansBoldITC" w:hAnsi="Times New Roman"/>
                <w:szCs w:val="28"/>
                <w:lang w:val="ru-RU" w:eastAsia="en-US"/>
              </w:rPr>
              <w:t>внутриорганизменная</w:t>
            </w:r>
            <w:proofErr w:type="spellEnd"/>
            <w:r w:rsidRPr="00950D59">
              <w:rPr>
                <w:rFonts w:ascii="Times New Roman" w:eastAsia="OfficinaSansBoldITC" w:hAnsi="Times New Roman"/>
                <w:szCs w:val="28"/>
                <w:lang w:val="ru-RU" w:eastAsia="en-US"/>
              </w:rPr>
              <w:t>.</w:t>
            </w:r>
          </w:p>
          <w:p w:rsidR="002134BC" w:rsidRPr="00950D59" w:rsidRDefault="002134BC" w:rsidP="007239E8">
            <w:pPr>
              <w:ind w:firstLine="223"/>
              <w:rPr>
                <w:rFonts w:ascii="Times New Roman" w:eastAsia="OfficinaSansBoldITC" w:hAnsi="Times New Roman"/>
                <w:szCs w:val="28"/>
                <w:lang w:val="ru-RU" w:eastAsia="en-US"/>
              </w:rPr>
            </w:pPr>
            <w:r w:rsidRPr="00950D59">
              <w:rPr>
                <w:rFonts w:ascii="Times New Roman" w:eastAsia="OfficinaSansBoldITC" w:hAnsi="Times New Roman"/>
                <w:szCs w:val="28"/>
                <w:lang w:val="ru-RU" w:eastAsia="en-US"/>
              </w:rPr>
              <w:t xml:space="preserve">Экологические факторы. Классификация экологических факторов: абиотические, биотические и антропогенные. Действие экологических </w:t>
            </w:r>
            <w:proofErr w:type="gramStart"/>
            <w:r w:rsidRPr="00950D59">
              <w:rPr>
                <w:rFonts w:ascii="Times New Roman" w:eastAsia="OfficinaSansBoldITC" w:hAnsi="Times New Roman"/>
                <w:szCs w:val="28"/>
                <w:lang w:val="ru-RU" w:eastAsia="en-US"/>
              </w:rPr>
              <w:t>факторов  на</w:t>
            </w:r>
            <w:proofErr w:type="gramEnd"/>
            <w:r w:rsidRPr="00950D59">
              <w:rPr>
                <w:rFonts w:ascii="Times New Roman" w:eastAsia="OfficinaSansBoldITC" w:hAnsi="Times New Roman"/>
                <w:szCs w:val="28"/>
                <w:lang w:val="ru-RU" w:eastAsia="en-US"/>
              </w:rPr>
              <w:t xml:space="preserve"> организмы.</w:t>
            </w:r>
          </w:p>
          <w:p w:rsidR="002134BC" w:rsidRPr="00950D59" w:rsidRDefault="002134BC" w:rsidP="007239E8">
            <w:pPr>
              <w:ind w:firstLine="223"/>
              <w:rPr>
                <w:rFonts w:ascii="Times New Roman" w:eastAsia="OfficinaSansBoldITC" w:hAnsi="Times New Roman"/>
                <w:szCs w:val="28"/>
                <w:lang w:val="ru-RU" w:eastAsia="en-US"/>
              </w:rPr>
            </w:pPr>
            <w:r w:rsidRPr="00950D59">
              <w:rPr>
                <w:rFonts w:ascii="Times New Roman" w:eastAsia="OfficinaSansBoldITC" w:hAnsi="Times New Roman"/>
                <w:szCs w:val="28"/>
                <w:lang w:val="ru-RU" w:eastAsia="en-US"/>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2134BC" w:rsidRPr="00950D59" w:rsidRDefault="002134BC" w:rsidP="007239E8">
            <w:pPr>
              <w:ind w:firstLine="223"/>
              <w:rPr>
                <w:rFonts w:ascii="Times New Roman" w:eastAsia="OfficinaSansBoldITC" w:hAnsi="Times New Roman"/>
                <w:szCs w:val="28"/>
                <w:lang w:val="ru-RU" w:eastAsia="en-US"/>
              </w:rPr>
            </w:pPr>
            <w:r w:rsidRPr="00950D59">
              <w:rPr>
                <w:rFonts w:ascii="Times New Roman" w:eastAsia="OfficinaSansBoldITC" w:hAnsi="Times New Roman"/>
                <w:szCs w:val="28"/>
                <w:lang w:val="ru-RU" w:eastAsia="en-US"/>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950D59">
              <w:rPr>
                <w:rFonts w:ascii="Times New Roman" w:eastAsia="OfficinaSansBoldITC" w:hAnsi="Times New Roman"/>
                <w:szCs w:val="28"/>
                <w:lang w:val="ru-RU" w:eastAsia="en-US"/>
              </w:rPr>
              <w:t>квартиранство</w:t>
            </w:r>
            <w:proofErr w:type="spellEnd"/>
            <w:r w:rsidRPr="00950D59">
              <w:rPr>
                <w:rFonts w:ascii="Times New Roman" w:eastAsia="OfficinaSansBoldITC" w:hAnsi="Times New Roman"/>
                <w:szCs w:val="28"/>
                <w:lang w:val="ru-RU" w:eastAsia="en-US"/>
              </w:rPr>
              <w:t xml:space="preserve">, нахлебничество). </w:t>
            </w:r>
            <w:proofErr w:type="spellStart"/>
            <w:r w:rsidRPr="00950D59">
              <w:rPr>
                <w:rFonts w:ascii="Times New Roman" w:eastAsia="OfficinaSansBoldITC" w:hAnsi="Times New Roman"/>
                <w:szCs w:val="28"/>
                <w:lang w:val="ru-RU" w:eastAsia="en-US"/>
              </w:rPr>
              <w:t>Аменсализм</w:t>
            </w:r>
            <w:proofErr w:type="spellEnd"/>
            <w:r w:rsidRPr="00950D59">
              <w:rPr>
                <w:rFonts w:ascii="Times New Roman" w:eastAsia="OfficinaSansBoldITC" w:hAnsi="Times New Roman"/>
                <w:szCs w:val="28"/>
                <w:lang w:val="ru-RU" w:eastAsia="en-US"/>
              </w:rPr>
              <w:t>, нейтрализм. Значение биотических взаимодействий для существования организмов в природных сообществах.</w:t>
            </w:r>
          </w:p>
          <w:p w:rsidR="002134BC" w:rsidRPr="00950D59" w:rsidRDefault="002134BC" w:rsidP="007239E8">
            <w:pPr>
              <w:ind w:firstLine="223"/>
              <w:rPr>
                <w:rFonts w:ascii="Times New Roman" w:eastAsia="OfficinaSansBoldITC" w:hAnsi="Times New Roman"/>
                <w:szCs w:val="28"/>
                <w:lang w:val="ru-RU" w:eastAsia="en-US"/>
              </w:rPr>
            </w:pPr>
            <w:r w:rsidRPr="00950D59">
              <w:rPr>
                <w:rFonts w:ascii="Times New Roman" w:eastAsia="OfficinaSansBoldITC" w:hAnsi="Times New Roman"/>
                <w:szCs w:val="28"/>
                <w:lang w:val="ru-RU" w:eastAsia="en-US"/>
              </w:rPr>
              <w:t xml:space="preserve">Экологические характеристики популяции. Основные показатели популяции: численность, плотность, рождаемость, </w:t>
            </w:r>
            <w:r w:rsidRPr="00950D59">
              <w:rPr>
                <w:rFonts w:ascii="Times New Roman" w:eastAsia="OfficinaSansBoldITC" w:hAnsi="Times New Roman"/>
                <w:szCs w:val="28"/>
                <w:lang w:val="ru-RU" w:eastAsia="en-US"/>
              </w:rPr>
              <w:lastRenderedPageBreak/>
              <w:t>смертность, прирост, миграция. Динамика численности популяции и её регуляция.</w:t>
            </w:r>
          </w:p>
          <w:p w:rsidR="002134BC" w:rsidRPr="00950D59" w:rsidRDefault="002134BC" w:rsidP="007239E8">
            <w:pPr>
              <w:ind w:firstLine="223"/>
              <w:rPr>
                <w:rFonts w:ascii="Times New Roman" w:eastAsia="OfficinaSansBoldITC" w:hAnsi="Times New Roman"/>
                <w:szCs w:val="28"/>
                <w:lang w:val="ru-RU" w:eastAsia="en-US"/>
              </w:rPr>
            </w:pPr>
            <w:r w:rsidRPr="00950D59">
              <w:rPr>
                <w:rFonts w:ascii="Times New Roman" w:eastAsia="OfficinaSansBoldITC" w:hAnsi="Times New Roman"/>
                <w:szCs w:val="28"/>
                <w:lang w:val="ru-RU" w:eastAsia="en-US"/>
              </w:rPr>
              <w:t xml:space="preserve">Демонстрации: </w:t>
            </w:r>
          </w:p>
          <w:p w:rsidR="002134BC" w:rsidRPr="00950D59" w:rsidRDefault="002134BC" w:rsidP="007239E8">
            <w:pPr>
              <w:ind w:firstLine="223"/>
              <w:rPr>
                <w:rFonts w:ascii="Times New Roman" w:eastAsia="OfficinaSansBoldITC" w:hAnsi="Times New Roman"/>
                <w:szCs w:val="28"/>
                <w:lang w:val="ru-RU" w:eastAsia="en-US"/>
              </w:rPr>
            </w:pPr>
            <w:r w:rsidRPr="00950D59">
              <w:rPr>
                <w:rFonts w:ascii="Times New Roman" w:eastAsia="OfficinaSansBoldITC" w:hAnsi="Times New Roman"/>
                <w:szCs w:val="28"/>
                <w:lang w:val="ru-RU" w:eastAsia="en-US"/>
              </w:rPr>
              <w:t xml:space="preserve">Портреты: А. Гумбольдт, К.Ф. </w:t>
            </w:r>
            <w:proofErr w:type="spellStart"/>
            <w:r w:rsidRPr="00950D59">
              <w:rPr>
                <w:rFonts w:ascii="Times New Roman" w:eastAsia="OfficinaSansBoldITC" w:hAnsi="Times New Roman"/>
                <w:szCs w:val="28"/>
                <w:lang w:val="ru-RU" w:eastAsia="en-US"/>
              </w:rPr>
              <w:t>Рулье</w:t>
            </w:r>
            <w:proofErr w:type="spellEnd"/>
            <w:r w:rsidRPr="00950D59">
              <w:rPr>
                <w:rFonts w:ascii="Times New Roman" w:eastAsia="OfficinaSansBoldITC" w:hAnsi="Times New Roman"/>
                <w:szCs w:val="28"/>
                <w:lang w:val="ru-RU" w:eastAsia="en-US"/>
              </w:rPr>
              <w:t>, Э. Геккель.</w:t>
            </w:r>
          </w:p>
          <w:p w:rsidR="002134BC" w:rsidRPr="00950D59" w:rsidRDefault="002134BC" w:rsidP="007239E8">
            <w:pPr>
              <w:ind w:firstLine="223"/>
              <w:rPr>
                <w:rFonts w:ascii="Times New Roman" w:eastAsia="OfficinaSansBoldITC" w:hAnsi="Times New Roman"/>
                <w:szCs w:val="28"/>
                <w:lang w:val="ru-RU" w:eastAsia="en-US"/>
              </w:rPr>
            </w:pPr>
            <w:r w:rsidRPr="00950D59">
              <w:rPr>
                <w:rFonts w:ascii="Times New Roman" w:eastAsia="OfficinaSansBoldITC" w:hAnsi="Times New Roman"/>
                <w:szCs w:val="28"/>
                <w:lang w:val="ru-RU" w:eastAsia="en-US"/>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2134BC" w:rsidRPr="00950D59" w:rsidRDefault="002134BC" w:rsidP="007239E8">
            <w:pPr>
              <w:ind w:firstLine="223"/>
              <w:rPr>
                <w:rFonts w:ascii="Times New Roman" w:eastAsia="OfficinaSansBoldITC" w:hAnsi="Times New Roman"/>
                <w:szCs w:val="28"/>
                <w:lang w:val="ru-RU" w:eastAsia="en-US"/>
              </w:rPr>
            </w:pPr>
            <w:r w:rsidRPr="00950D59">
              <w:rPr>
                <w:rFonts w:ascii="Times New Roman" w:eastAsia="OfficinaSansBoldITC" w:hAnsi="Times New Roman"/>
                <w:szCs w:val="28"/>
                <w:lang w:val="ru-RU" w:eastAsia="en-US"/>
              </w:rPr>
              <w:t>Лабораторные и практические работы:</w:t>
            </w:r>
          </w:p>
          <w:p w:rsidR="002134BC" w:rsidRPr="00950D59" w:rsidRDefault="002134BC" w:rsidP="007239E8">
            <w:pPr>
              <w:ind w:firstLine="223"/>
              <w:rPr>
                <w:rFonts w:ascii="Times New Roman" w:eastAsia="OfficinaSansBoldITC" w:hAnsi="Times New Roman"/>
                <w:szCs w:val="28"/>
                <w:lang w:val="ru-RU" w:eastAsia="en-US"/>
              </w:rPr>
            </w:pPr>
            <w:r w:rsidRPr="00950D59">
              <w:rPr>
                <w:rFonts w:ascii="Times New Roman" w:eastAsia="OfficinaSansBoldITC" w:hAnsi="Times New Roman"/>
                <w:szCs w:val="28"/>
                <w:lang w:val="ru-RU" w:eastAsia="en-US"/>
              </w:rPr>
              <w:t xml:space="preserve">Лабораторная работа № 3. «Морфологические особенности </w:t>
            </w:r>
            <w:proofErr w:type="gramStart"/>
            <w:r w:rsidRPr="00950D59">
              <w:rPr>
                <w:rFonts w:ascii="Times New Roman" w:eastAsia="OfficinaSansBoldITC" w:hAnsi="Times New Roman"/>
                <w:szCs w:val="28"/>
                <w:lang w:val="ru-RU" w:eastAsia="en-US"/>
              </w:rPr>
              <w:t>растений  из</w:t>
            </w:r>
            <w:proofErr w:type="gramEnd"/>
            <w:r w:rsidRPr="00950D59">
              <w:rPr>
                <w:rFonts w:ascii="Times New Roman" w:eastAsia="OfficinaSansBoldITC" w:hAnsi="Times New Roman"/>
                <w:szCs w:val="28"/>
                <w:lang w:val="ru-RU" w:eastAsia="en-US"/>
              </w:rPr>
              <w:t xml:space="preserve"> разных мест обитания».</w:t>
            </w:r>
          </w:p>
          <w:p w:rsidR="002134BC" w:rsidRPr="00950D59" w:rsidRDefault="002134BC" w:rsidP="007239E8">
            <w:pPr>
              <w:ind w:firstLine="223"/>
              <w:rPr>
                <w:rFonts w:ascii="Times New Roman" w:eastAsia="OfficinaSansBoldITC" w:hAnsi="Times New Roman"/>
                <w:szCs w:val="28"/>
                <w:lang w:val="ru-RU" w:eastAsia="en-US"/>
              </w:rPr>
            </w:pPr>
            <w:r w:rsidRPr="00950D59">
              <w:rPr>
                <w:rFonts w:ascii="Times New Roman" w:eastAsia="OfficinaSansBoldITC" w:hAnsi="Times New Roman"/>
                <w:szCs w:val="28"/>
                <w:lang w:val="ru-RU" w:eastAsia="en-US"/>
              </w:rPr>
              <w:t>Лабораторная работа № 4. «Влияние света на рост и развитие черенков колеуса».</w:t>
            </w:r>
          </w:p>
          <w:p w:rsidR="002134BC" w:rsidRPr="00950D59" w:rsidRDefault="002134BC" w:rsidP="007239E8">
            <w:pPr>
              <w:ind w:firstLine="223"/>
              <w:rPr>
                <w:rFonts w:ascii="Times New Roman" w:eastAsia="OfficinaSansBoldITC" w:hAnsi="Times New Roman"/>
                <w:szCs w:val="28"/>
                <w:lang w:val="ru-RU" w:eastAsia="en-US"/>
              </w:rPr>
            </w:pPr>
            <w:r w:rsidRPr="00950D59">
              <w:rPr>
                <w:rFonts w:ascii="Times New Roman" w:eastAsia="OfficinaSansBoldITC" w:hAnsi="Times New Roman"/>
                <w:szCs w:val="28"/>
                <w:lang w:val="ru-RU" w:eastAsia="en-US"/>
              </w:rPr>
              <w:t>Практическая работа № 5. «Подсчёт плотности популяций разных видов растений».</w:t>
            </w:r>
          </w:p>
        </w:tc>
        <w:tc>
          <w:tcPr>
            <w:tcW w:w="3119" w:type="dxa"/>
          </w:tcPr>
          <w:p w:rsidR="002134BC" w:rsidRPr="00950D59" w:rsidRDefault="002134BC" w:rsidP="007239E8">
            <w:pPr>
              <w:jc w:val="center"/>
              <w:rPr>
                <w:rFonts w:ascii="Times New Roman" w:hAnsi="Times New Roman"/>
                <w:i/>
                <w:lang w:val="ru-RU" w:eastAsia="en-US"/>
              </w:rPr>
            </w:pPr>
          </w:p>
        </w:tc>
      </w:tr>
      <w:tr w:rsidR="002134BC" w:rsidRPr="004E0C1F" w:rsidTr="007239E8">
        <w:trPr>
          <w:trHeight w:val="1693"/>
        </w:trPr>
        <w:tc>
          <w:tcPr>
            <w:tcW w:w="709" w:type="dxa"/>
          </w:tcPr>
          <w:p w:rsidR="002134BC" w:rsidRPr="00950D59" w:rsidRDefault="002134BC" w:rsidP="007239E8">
            <w:pPr>
              <w:ind w:left="142"/>
              <w:rPr>
                <w:rFonts w:ascii="Times New Roman" w:hAnsi="Times New Roman"/>
                <w:lang w:val="ru-RU" w:eastAsia="en-US"/>
              </w:rPr>
            </w:pPr>
            <w:r>
              <w:rPr>
                <w:rFonts w:ascii="Times New Roman" w:hAnsi="Times New Roman"/>
                <w:lang w:val="ru-RU" w:eastAsia="en-US"/>
              </w:rPr>
              <w:lastRenderedPageBreak/>
              <w:t>4.</w:t>
            </w:r>
          </w:p>
        </w:tc>
        <w:tc>
          <w:tcPr>
            <w:tcW w:w="6095" w:type="dxa"/>
          </w:tcPr>
          <w:p w:rsidR="002134BC" w:rsidRPr="00950D59" w:rsidRDefault="002134BC" w:rsidP="007239E8">
            <w:pPr>
              <w:ind w:firstLine="223"/>
              <w:rPr>
                <w:rFonts w:ascii="Times New Roman" w:eastAsia="OfficinaSansBoldITC" w:hAnsi="Times New Roman"/>
                <w:szCs w:val="28"/>
                <w:lang w:val="ru-RU" w:eastAsia="en-US"/>
              </w:rPr>
            </w:pPr>
            <w:r w:rsidRPr="00950D59">
              <w:rPr>
                <w:rFonts w:ascii="Times New Roman" w:eastAsia="OfficinaSansBoldITC" w:hAnsi="Times New Roman"/>
                <w:szCs w:val="28"/>
                <w:lang w:val="ru-RU" w:eastAsia="en-US"/>
              </w:rPr>
              <w:t>119.7.4. Тема 4. Сообщества и экологические системы.</w:t>
            </w:r>
          </w:p>
          <w:p w:rsidR="002134BC" w:rsidRPr="00950D59" w:rsidRDefault="002134BC" w:rsidP="007239E8">
            <w:pPr>
              <w:ind w:firstLine="223"/>
              <w:rPr>
                <w:rFonts w:ascii="Times New Roman" w:eastAsia="OfficinaSansBoldITC" w:hAnsi="Times New Roman"/>
                <w:szCs w:val="28"/>
                <w:lang w:val="ru-RU" w:eastAsia="en-US"/>
              </w:rPr>
            </w:pPr>
            <w:r w:rsidRPr="00950D59">
              <w:rPr>
                <w:rFonts w:ascii="Times New Roman" w:eastAsia="OfficinaSansBoldITC" w:hAnsi="Times New Roman"/>
                <w:szCs w:val="28"/>
                <w:lang w:val="ru-RU" w:eastAsia="en-US"/>
              </w:rPr>
              <w:t>Сообщество организмов – биоценоз. Структуры биоценоза: видовая, пространственная, трофическая (пищевая). Виды-доминанты. Связи в биоценозе.</w:t>
            </w:r>
          </w:p>
          <w:p w:rsidR="002134BC" w:rsidRPr="00950D59" w:rsidRDefault="002134BC" w:rsidP="007239E8">
            <w:pPr>
              <w:ind w:firstLine="223"/>
              <w:rPr>
                <w:rFonts w:ascii="Times New Roman" w:eastAsia="OfficinaSansBoldITC" w:hAnsi="Times New Roman"/>
                <w:szCs w:val="28"/>
                <w:lang w:val="ru-RU" w:eastAsia="en-US"/>
              </w:rPr>
            </w:pPr>
            <w:r w:rsidRPr="00950D59">
              <w:rPr>
                <w:rFonts w:ascii="Times New Roman" w:eastAsia="OfficinaSansBoldITC" w:hAnsi="Times New Roman"/>
                <w:szCs w:val="28"/>
                <w:lang w:val="ru-RU" w:eastAsia="en-US"/>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950D59">
              <w:rPr>
                <w:rFonts w:ascii="Times New Roman" w:eastAsia="OfficinaSansBoldITC" w:hAnsi="Times New Roman"/>
                <w:szCs w:val="28"/>
                <w:lang w:val="ru-RU" w:eastAsia="en-US"/>
              </w:rPr>
              <w:t>консументы</w:t>
            </w:r>
            <w:proofErr w:type="spellEnd"/>
            <w:r w:rsidRPr="00950D59">
              <w:rPr>
                <w:rFonts w:ascii="Times New Roman" w:eastAsia="OfficinaSansBoldITC" w:hAnsi="Times New Roman"/>
                <w:szCs w:val="28"/>
                <w:lang w:val="ru-RU" w:eastAsia="en-US"/>
              </w:rPr>
              <w:t xml:space="preserve">, </w:t>
            </w:r>
            <w:proofErr w:type="spellStart"/>
            <w:r w:rsidRPr="00950D59">
              <w:rPr>
                <w:rFonts w:ascii="Times New Roman" w:eastAsia="OfficinaSansBoldITC" w:hAnsi="Times New Roman"/>
                <w:szCs w:val="28"/>
                <w:lang w:val="ru-RU" w:eastAsia="en-US"/>
              </w:rPr>
              <w:t>редуценты</w:t>
            </w:r>
            <w:proofErr w:type="spellEnd"/>
            <w:r w:rsidRPr="00950D59">
              <w:rPr>
                <w:rFonts w:ascii="Times New Roman" w:eastAsia="OfficinaSansBoldITC" w:hAnsi="Times New Roman"/>
                <w:szCs w:val="28"/>
                <w:lang w:val="ru-RU" w:eastAsia="en-US"/>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950D59">
              <w:rPr>
                <w:rFonts w:ascii="Times New Roman" w:eastAsia="OfficinaSansBoldITC" w:hAnsi="Times New Roman"/>
                <w:szCs w:val="28"/>
                <w:lang w:val="ru-RU" w:eastAsia="en-US"/>
              </w:rPr>
              <w:t>саморегуляция</w:t>
            </w:r>
            <w:proofErr w:type="spellEnd"/>
            <w:r w:rsidRPr="00950D59">
              <w:rPr>
                <w:rFonts w:ascii="Times New Roman" w:eastAsia="OfficinaSansBoldITC" w:hAnsi="Times New Roman"/>
                <w:szCs w:val="28"/>
                <w:lang w:val="ru-RU" w:eastAsia="en-US"/>
              </w:rPr>
              <w:t>, развитие. Сукцессия.</w:t>
            </w:r>
          </w:p>
          <w:p w:rsidR="002134BC" w:rsidRPr="00950D59" w:rsidRDefault="002134BC" w:rsidP="007239E8">
            <w:pPr>
              <w:ind w:firstLine="223"/>
              <w:rPr>
                <w:rFonts w:ascii="Times New Roman" w:eastAsia="OfficinaSansBoldITC" w:hAnsi="Times New Roman"/>
                <w:szCs w:val="28"/>
                <w:lang w:val="ru-RU" w:eastAsia="en-US"/>
              </w:rPr>
            </w:pPr>
            <w:r w:rsidRPr="00950D59">
              <w:rPr>
                <w:rFonts w:ascii="Times New Roman" w:eastAsia="OfficinaSansBoldITC" w:hAnsi="Times New Roman"/>
                <w:szCs w:val="28"/>
                <w:lang w:val="ru-RU" w:eastAsia="en-US"/>
              </w:rPr>
              <w:t xml:space="preserve">Природные экосистемы. Экосистемы озёр и рек. Экосистема </w:t>
            </w:r>
            <w:proofErr w:type="gramStart"/>
            <w:r w:rsidRPr="00950D59">
              <w:rPr>
                <w:rFonts w:ascii="Times New Roman" w:eastAsia="OfficinaSansBoldITC" w:hAnsi="Times New Roman"/>
                <w:szCs w:val="28"/>
                <w:lang w:val="ru-RU" w:eastAsia="en-US"/>
              </w:rPr>
              <w:t>хвойного  или</w:t>
            </w:r>
            <w:proofErr w:type="gramEnd"/>
            <w:r w:rsidRPr="00950D59">
              <w:rPr>
                <w:rFonts w:ascii="Times New Roman" w:eastAsia="OfficinaSansBoldITC" w:hAnsi="Times New Roman"/>
                <w:szCs w:val="28"/>
                <w:lang w:val="ru-RU" w:eastAsia="en-US"/>
              </w:rPr>
              <w:t xml:space="preserve"> широколиственного леса.</w:t>
            </w:r>
          </w:p>
          <w:p w:rsidR="002134BC" w:rsidRPr="00950D59" w:rsidRDefault="002134BC" w:rsidP="007239E8">
            <w:pPr>
              <w:ind w:firstLine="223"/>
              <w:rPr>
                <w:rFonts w:ascii="Times New Roman" w:eastAsia="OfficinaSansBoldITC" w:hAnsi="Times New Roman"/>
                <w:szCs w:val="28"/>
                <w:lang w:val="ru-RU" w:eastAsia="en-US"/>
              </w:rPr>
            </w:pPr>
            <w:r w:rsidRPr="00950D59">
              <w:rPr>
                <w:rFonts w:ascii="Times New Roman" w:eastAsia="OfficinaSansBoldITC" w:hAnsi="Times New Roman"/>
                <w:szCs w:val="28"/>
                <w:lang w:val="ru-RU" w:eastAsia="en-US"/>
              </w:rPr>
              <w:t xml:space="preserve">Антропогенные экосистемы. </w:t>
            </w:r>
            <w:proofErr w:type="spellStart"/>
            <w:r w:rsidRPr="00950D59">
              <w:rPr>
                <w:rFonts w:ascii="Times New Roman" w:eastAsia="OfficinaSansBoldITC" w:hAnsi="Times New Roman"/>
                <w:szCs w:val="28"/>
                <w:lang w:val="ru-RU" w:eastAsia="en-US"/>
              </w:rPr>
              <w:t>Агроэкосистемы</w:t>
            </w:r>
            <w:proofErr w:type="spellEnd"/>
            <w:r w:rsidRPr="00950D59">
              <w:rPr>
                <w:rFonts w:ascii="Times New Roman" w:eastAsia="OfficinaSansBoldITC" w:hAnsi="Times New Roman"/>
                <w:szCs w:val="28"/>
                <w:lang w:val="ru-RU" w:eastAsia="en-US"/>
              </w:rPr>
              <w:t xml:space="preserve">. </w:t>
            </w:r>
            <w:proofErr w:type="spellStart"/>
            <w:r w:rsidRPr="00950D59">
              <w:rPr>
                <w:rFonts w:ascii="Times New Roman" w:eastAsia="OfficinaSansBoldITC" w:hAnsi="Times New Roman"/>
                <w:szCs w:val="28"/>
                <w:lang w:val="ru-RU" w:eastAsia="en-US"/>
              </w:rPr>
              <w:t>Урбоэкосистемы</w:t>
            </w:r>
            <w:proofErr w:type="spellEnd"/>
            <w:r w:rsidRPr="00950D59">
              <w:rPr>
                <w:rFonts w:ascii="Times New Roman" w:eastAsia="OfficinaSansBoldITC" w:hAnsi="Times New Roman"/>
                <w:szCs w:val="28"/>
                <w:lang w:val="ru-RU" w:eastAsia="en-US"/>
              </w:rPr>
              <w:t xml:space="preserve">. Биологическое и хозяйственное значение </w:t>
            </w:r>
            <w:proofErr w:type="spellStart"/>
            <w:r w:rsidRPr="00950D59">
              <w:rPr>
                <w:rFonts w:ascii="Times New Roman" w:eastAsia="OfficinaSansBoldITC" w:hAnsi="Times New Roman"/>
                <w:szCs w:val="28"/>
                <w:lang w:val="ru-RU" w:eastAsia="en-US"/>
              </w:rPr>
              <w:t>агроэкосистем</w:t>
            </w:r>
            <w:proofErr w:type="spellEnd"/>
            <w:r w:rsidRPr="00950D59">
              <w:rPr>
                <w:rFonts w:ascii="Times New Roman" w:eastAsia="OfficinaSansBoldITC" w:hAnsi="Times New Roman"/>
                <w:szCs w:val="28"/>
                <w:lang w:val="ru-RU" w:eastAsia="en-US"/>
              </w:rPr>
              <w:t xml:space="preserve"> и </w:t>
            </w:r>
            <w:proofErr w:type="spellStart"/>
            <w:r w:rsidRPr="00950D59">
              <w:rPr>
                <w:rFonts w:ascii="Times New Roman" w:eastAsia="OfficinaSansBoldITC" w:hAnsi="Times New Roman"/>
                <w:szCs w:val="28"/>
                <w:lang w:val="ru-RU" w:eastAsia="en-US"/>
              </w:rPr>
              <w:t>урбоэкосистем</w:t>
            </w:r>
            <w:proofErr w:type="spellEnd"/>
            <w:r w:rsidRPr="00950D59">
              <w:rPr>
                <w:rFonts w:ascii="Times New Roman" w:eastAsia="OfficinaSansBoldITC" w:hAnsi="Times New Roman"/>
                <w:szCs w:val="28"/>
                <w:lang w:val="ru-RU" w:eastAsia="en-US"/>
              </w:rPr>
              <w:t>.</w:t>
            </w:r>
          </w:p>
          <w:p w:rsidR="002134BC" w:rsidRPr="00950D59" w:rsidRDefault="002134BC" w:rsidP="007239E8">
            <w:pPr>
              <w:ind w:firstLine="223"/>
              <w:rPr>
                <w:rFonts w:ascii="Times New Roman" w:eastAsia="OfficinaSansBoldITC" w:hAnsi="Times New Roman"/>
                <w:szCs w:val="28"/>
                <w:lang w:val="ru-RU" w:eastAsia="en-US"/>
              </w:rPr>
            </w:pPr>
            <w:r w:rsidRPr="00950D59">
              <w:rPr>
                <w:rFonts w:ascii="Times New Roman" w:eastAsia="OfficinaSansBoldITC" w:hAnsi="Times New Roman"/>
                <w:szCs w:val="28"/>
                <w:lang w:val="ru-RU" w:eastAsia="en-US"/>
              </w:rPr>
              <w:t>Биоразнообразие как фактор устойчивости экосистем. Сохранение биологического разнообразия на Земле.</w:t>
            </w:r>
          </w:p>
          <w:p w:rsidR="002134BC" w:rsidRPr="00950D59" w:rsidRDefault="002134BC" w:rsidP="007239E8">
            <w:pPr>
              <w:ind w:firstLine="223"/>
              <w:rPr>
                <w:rFonts w:ascii="Times New Roman" w:eastAsia="OfficinaSansBoldITC" w:hAnsi="Times New Roman"/>
                <w:szCs w:val="28"/>
                <w:lang w:val="ru-RU" w:eastAsia="en-US"/>
              </w:rPr>
            </w:pPr>
            <w:r w:rsidRPr="00950D59">
              <w:rPr>
                <w:rFonts w:ascii="Times New Roman" w:eastAsia="OfficinaSansBoldITC" w:hAnsi="Times New Roman"/>
                <w:szCs w:val="28"/>
                <w:lang w:val="ru-RU" w:eastAsia="en-US"/>
              </w:rPr>
              <w:t>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2134BC" w:rsidRPr="00950D59" w:rsidRDefault="002134BC" w:rsidP="007239E8">
            <w:pPr>
              <w:ind w:firstLine="223"/>
              <w:rPr>
                <w:rFonts w:ascii="Times New Roman" w:eastAsia="OfficinaSansBoldITC" w:hAnsi="Times New Roman"/>
                <w:szCs w:val="28"/>
                <w:lang w:val="ru-RU" w:eastAsia="en-US"/>
              </w:rPr>
            </w:pPr>
            <w:r w:rsidRPr="00950D59">
              <w:rPr>
                <w:rFonts w:ascii="Times New Roman" w:eastAsia="OfficinaSansBoldITC" w:hAnsi="Times New Roman"/>
                <w:szCs w:val="28"/>
                <w:lang w:val="ru-RU" w:eastAsia="en-US"/>
              </w:rPr>
              <w:t>Круговороты веществ и биогеохимические циклы элементов (углерода, азота). Зональность биосферы. Основные биомы суши.</w:t>
            </w:r>
          </w:p>
          <w:p w:rsidR="002134BC" w:rsidRPr="00950D59" w:rsidRDefault="002134BC" w:rsidP="007239E8">
            <w:pPr>
              <w:ind w:firstLine="223"/>
              <w:rPr>
                <w:rFonts w:ascii="Times New Roman" w:eastAsia="OfficinaSansBoldITC" w:hAnsi="Times New Roman"/>
                <w:szCs w:val="28"/>
                <w:lang w:val="ru-RU" w:eastAsia="en-US"/>
              </w:rPr>
            </w:pPr>
            <w:r w:rsidRPr="00950D59">
              <w:rPr>
                <w:rFonts w:ascii="Times New Roman" w:eastAsia="OfficinaSansBoldITC" w:hAnsi="Times New Roman"/>
                <w:szCs w:val="28"/>
                <w:lang w:val="ru-RU" w:eastAsia="en-US"/>
              </w:rPr>
              <w:t>Человечество в биосфере Земли. Антропогенные изменения в биосфере. Глобальные экологические проблемы.</w:t>
            </w:r>
          </w:p>
          <w:p w:rsidR="002134BC" w:rsidRPr="00950D59" w:rsidRDefault="002134BC" w:rsidP="007239E8">
            <w:pPr>
              <w:ind w:firstLine="223"/>
              <w:rPr>
                <w:rFonts w:ascii="Times New Roman" w:eastAsia="OfficinaSansBoldITC" w:hAnsi="Times New Roman"/>
                <w:szCs w:val="28"/>
                <w:lang w:val="ru-RU" w:eastAsia="en-US"/>
              </w:rPr>
            </w:pPr>
            <w:r w:rsidRPr="00950D59">
              <w:rPr>
                <w:rFonts w:ascii="Times New Roman" w:eastAsia="OfficinaSansBoldITC" w:hAnsi="Times New Roman"/>
                <w:szCs w:val="28"/>
                <w:lang w:val="ru-RU" w:eastAsia="en-US"/>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2134BC" w:rsidRPr="00950D59" w:rsidRDefault="002134BC" w:rsidP="007239E8">
            <w:pPr>
              <w:ind w:firstLine="223"/>
              <w:rPr>
                <w:rFonts w:ascii="Times New Roman" w:eastAsia="OfficinaSansBoldITC" w:hAnsi="Times New Roman"/>
                <w:szCs w:val="28"/>
                <w:lang w:val="ru-RU" w:eastAsia="en-US"/>
              </w:rPr>
            </w:pPr>
            <w:r w:rsidRPr="00950D59">
              <w:rPr>
                <w:rFonts w:ascii="Times New Roman" w:eastAsia="OfficinaSansBoldITC" w:hAnsi="Times New Roman"/>
                <w:szCs w:val="28"/>
                <w:lang w:val="ru-RU" w:eastAsia="en-US"/>
              </w:rPr>
              <w:t>Демонстрации:</w:t>
            </w:r>
          </w:p>
          <w:p w:rsidR="002134BC" w:rsidRPr="00950D59" w:rsidRDefault="002134BC" w:rsidP="007239E8">
            <w:pPr>
              <w:ind w:firstLine="223"/>
              <w:rPr>
                <w:rFonts w:ascii="Times New Roman" w:eastAsia="OfficinaSansBoldITC" w:hAnsi="Times New Roman"/>
                <w:szCs w:val="28"/>
                <w:lang w:val="ru-RU" w:eastAsia="en-US"/>
              </w:rPr>
            </w:pPr>
            <w:r w:rsidRPr="00950D59">
              <w:rPr>
                <w:rFonts w:ascii="Times New Roman" w:eastAsia="OfficinaSansBoldITC" w:hAnsi="Times New Roman"/>
                <w:szCs w:val="28"/>
                <w:lang w:val="ru-RU" w:eastAsia="en-US"/>
              </w:rPr>
              <w:t xml:space="preserve">Портреты: А.Д. </w:t>
            </w:r>
            <w:proofErr w:type="spellStart"/>
            <w:r w:rsidRPr="00950D59">
              <w:rPr>
                <w:rFonts w:ascii="Times New Roman" w:eastAsia="OfficinaSansBoldITC" w:hAnsi="Times New Roman"/>
                <w:szCs w:val="28"/>
                <w:lang w:val="ru-RU" w:eastAsia="en-US"/>
              </w:rPr>
              <w:t>Тенсли</w:t>
            </w:r>
            <w:proofErr w:type="spellEnd"/>
            <w:r w:rsidRPr="00950D59">
              <w:rPr>
                <w:rFonts w:ascii="Times New Roman" w:eastAsia="OfficinaSansBoldITC" w:hAnsi="Times New Roman"/>
                <w:szCs w:val="28"/>
                <w:lang w:val="ru-RU" w:eastAsia="en-US"/>
              </w:rPr>
              <w:t xml:space="preserve">, В.Н. </w:t>
            </w:r>
            <w:proofErr w:type="spellStart"/>
            <w:r w:rsidRPr="00950D59">
              <w:rPr>
                <w:rFonts w:ascii="Times New Roman" w:eastAsia="OfficinaSansBoldITC" w:hAnsi="Times New Roman"/>
                <w:szCs w:val="28"/>
                <w:lang w:val="ru-RU" w:eastAsia="en-US"/>
              </w:rPr>
              <w:t>Сукачёв</w:t>
            </w:r>
            <w:proofErr w:type="spellEnd"/>
            <w:r w:rsidRPr="00950D59">
              <w:rPr>
                <w:rFonts w:ascii="Times New Roman" w:eastAsia="OfficinaSansBoldITC" w:hAnsi="Times New Roman"/>
                <w:szCs w:val="28"/>
                <w:lang w:val="ru-RU" w:eastAsia="en-US"/>
              </w:rPr>
              <w:t>, В.И. Вернадский.</w:t>
            </w:r>
          </w:p>
          <w:p w:rsidR="002134BC" w:rsidRPr="00950D59" w:rsidRDefault="002134BC" w:rsidP="007239E8">
            <w:pPr>
              <w:ind w:firstLine="223"/>
              <w:rPr>
                <w:rFonts w:ascii="Times New Roman" w:eastAsia="OfficinaSansBoldITC" w:hAnsi="Times New Roman"/>
                <w:szCs w:val="28"/>
                <w:lang w:val="ru-RU" w:eastAsia="en-US"/>
              </w:rPr>
            </w:pPr>
            <w:r w:rsidRPr="00950D59">
              <w:rPr>
                <w:rFonts w:ascii="Times New Roman" w:eastAsia="OfficinaSansBoldITC" w:hAnsi="Times New Roman"/>
                <w:szCs w:val="28"/>
                <w:lang w:val="ru-RU" w:eastAsia="en-US"/>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sidRPr="00950D59">
              <w:rPr>
                <w:rFonts w:ascii="Times New Roman" w:eastAsia="OfficinaSansBoldITC" w:hAnsi="Times New Roman"/>
                <w:szCs w:val="28"/>
                <w:lang w:val="ru-RU" w:eastAsia="en-US"/>
              </w:rPr>
              <w:t>Агроценоз</w:t>
            </w:r>
            <w:proofErr w:type="spellEnd"/>
            <w:r w:rsidRPr="00950D59">
              <w:rPr>
                <w:rFonts w:ascii="Times New Roman" w:eastAsia="OfficinaSansBoldITC" w:hAnsi="Times New Roman"/>
                <w:szCs w:val="28"/>
                <w:lang w:val="ru-RU" w:eastAsia="en-US"/>
              </w:rPr>
              <w:t xml:space="preserve">»,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w:t>
            </w:r>
            <w:r w:rsidRPr="00950D59">
              <w:rPr>
                <w:rFonts w:ascii="Times New Roman" w:eastAsia="OfficinaSansBoldITC" w:hAnsi="Times New Roman"/>
                <w:szCs w:val="28"/>
                <w:lang w:val="ru-RU" w:eastAsia="en-US"/>
              </w:rPr>
              <w:lastRenderedPageBreak/>
              <w:t>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rsidR="002134BC" w:rsidRPr="00950D59" w:rsidRDefault="002134BC" w:rsidP="007239E8">
            <w:pPr>
              <w:ind w:firstLine="223"/>
              <w:rPr>
                <w:rFonts w:ascii="Times New Roman" w:eastAsia="OfficinaSansBoldITC" w:hAnsi="Times New Roman"/>
                <w:szCs w:val="28"/>
                <w:lang w:val="ru-RU" w:eastAsia="en-US"/>
              </w:rPr>
            </w:pPr>
            <w:r w:rsidRPr="00950D59">
              <w:rPr>
                <w:rFonts w:ascii="Times New Roman" w:eastAsia="OfficinaSansBoldITC" w:hAnsi="Times New Roman"/>
                <w:szCs w:val="28"/>
                <w:lang w:val="ru-RU" w:eastAsia="en-US"/>
              </w:rPr>
              <w:t>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w:t>
            </w:r>
          </w:p>
        </w:tc>
        <w:tc>
          <w:tcPr>
            <w:tcW w:w="3119" w:type="dxa"/>
          </w:tcPr>
          <w:p w:rsidR="002134BC" w:rsidRPr="00950D59" w:rsidRDefault="002134BC" w:rsidP="007239E8">
            <w:pPr>
              <w:jc w:val="center"/>
              <w:rPr>
                <w:rFonts w:ascii="Times New Roman" w:hAnsi="Times New Roman"/>
                <w:i/>
                <w:lang w:val="ru-RU" w:eastAsia="en-US"/>
              </w:rPr>
            </w:pPr>
          </w:p>
        </w:tc>
      </w:tr>
    </w:tbl>
    <w:p w:rsidR="002134BC" w:rsidRDefault="002134BC" w:rsidP="002134BC">
      <w:pPr>
        <w:pStyle w:val="a3"/>
        <w:spacing w:line="276" w:lineRule="auto"/>
        <w:jc w:val="both"/>
        <w:rPr>
          <w:rFonts w:ascii="Times New Roman" w:hAnsi="Times New Roman"/>
          <w:sz w:val="24"/>
          <w:szCs w:val="24"/>
        </w:rPr>
      </w:pPr>
    </w:p>
    <w:p w:rsidR="002134BC" w:rsidRPr="00143D16" w:rsidRDefault="002134BC" w:rsidP="002134BC">
      <w:pPr>
        <w:pStyle w:val="a3"/>
        <w:spacing w:line="276" w:lineRule="auto"/>
        <w:ind w:firstLine="709"/>
        <w:jc w:val="both"/>
        <w:rPr>
          <w:rFonts w:ascii="Times New Roman" w:hAnsi="Times New Roman"/>
          <w:szCs w:val="24"/>
        </w:rPr>
      </w:pPr>
    </w:p>
    <w:p w:rsidR="005448F3" w:rsidRDefault="005448F3"/>
    <w:sectPr w:rsidR="005448F3" w:rsidSect="002134BC">
      <w:foot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562D" w:rsidRDefault="00AD562D" w:rsidP="002134BC">
      <w:pPr>
        <w:spacing w:after="0" w:line="240" w:lineRule="auto"/>
      </w:pPr>
      <w:r>
        <w:separator/>
      </w:r>
    </w:p>
  </w:endnote>
  <w:endnote w:type="continuationSeparator" w:id="0">
    <w:p w:rsidR="00AD562D" w:rsidRDefault="00AD562D" w:rsidP="00213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choolBookSanPin">
    <w:altName w:val="Calibri"/>
    <w:panose1 w:val="00000000000000000000"/>
    <w:charset w:val="00"/>
    <w:family w:val="roman"/>
    <w:notTrueType/>
    <w:pitch w:val="default"/>
    <w:sig w:usb0="00000001" w:usb1="08070000" w:usb2="00000010" w:usb3="00000000" w:csb0="00020000" w:csb1="00000000"/>
  </w:font>
  <w:font w:name="OfficinaSansBoldITC">
    <w:altName w:val="Franklin Gothic Demi Cond"/>
    <w:charset w:val="00"/>
    <w:family w:val="swiss"/>
    <w:pitch w:val="variable"/>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3926025"/>
      <w:docPartObj>
        <w:docPartGallery w:val="Page Numbers (Bottom of Page)"/>
        <w:docPartUnique/>
      </w:docPartObj>
    </w:sdtPr>
    <w:sdtContent>
      <w:p w:rsidR="002134BC" w:rsidRDefault="002134BC">
        <w:pPr>
          <w:pStyle w:val="a7"/>
          <w:jc w:val="right"/>
        </w:pPr>
        <w:r>
          <w:fldChar w:fldCharType="begin"/>
        </w:r>
        <w:r>
          <w:instrText>PAGE   \* MERGEFORMAT</w:instrText>
        </w:r>
        <w:r>
          <w:fldChar w:fldCharType="separate"/>
        </w:r>
        <w:r>
          <w:rPr>
            <w:noProof/>
          </w:rPr>
          <w:t>29</w:t>
        </w:r>
        <w:r>
          <w:fldChar w:fldCharType="end"/>
        </w:r>
      </w:p>
    </w:sdtContent>
  </w:sdt>
  <w:p w:rsidR="002134BC" w:rsidRDefault="002134BC">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562D" w:rsidRDefault="00AD562D" w:rsidP="002134BC">
      <w:pPr>
        <w:spacing w:after="0" w:line="240" w:lineRule="auto"/>
      </w:pPr>
      <w:r>
        <w:separator/>
      </w:r>
    </w:p>
  </w:footnote>
  <w:footnote w:type="continuationSeparator" w:id="0">
    <w:p w:rsidR="00AD562D" w:rsidRDefault="00AD562D" w:rsidP="002134B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4BC"/>
    <w:rsid w:val="002134BC"/>
    <w:rsid w:val="005448F3"/>
    <w:rsid w:val="00AD5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E62007-84FD-4440-8719-1D89D7948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34BC"/>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2134BC"/>
    <w:pPr>
      <w:spacing w:after="0" w:line="240" w:lineRule="auto"/>
    </w:pPr>
    <w:rPr>
      <w:rFonts w:ascii="Calibri" w:eastAsia="Times New Roman" w:hAnsi="Calibri" w:cs="Times New Roman"/>
      <w:lang w:eastAsia="ru-RU"/>
    </w:rPr>
  </w:style>
  <w:style w:type="table" w:customStyle="1" w:styleId="TableNormal">
    <w:name w:val="Table Normal"/>
    <w:uiPriority w:val="2"/>
    <w:semiHidden/>
    <w:unhideWhenUsed/>
    <w:qFormat/>
    <w:rsid w:val="002134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list-num">
    <w:name w:val="list-num"/>
    <w:basedOn w:val="a"/>
    <w:qFormat/>
    <w:rsid w:val="002134BC"/>
    <w:pPr>
      <w:widowControl w:val="0"/>
      <w:tabs>
        <w:tab w:val="left" w:pos="0"/>
        <w:tab w:val="left" w:pos="397"/>
      </w:tabs>
      <w:autoSpaceDE w:val="0"/>
      <w:autoSpaceDN w:val="0"/>
      <w:adjustRightInd w:val="0"/>
      <w:spacing w:after="0" w:line="240" w:lineRule="atLeast"/>
      <w:ind w:left="397" w:hanging="57"/>
      <w:jc w:val="both"/>
      <w:textAlignment w:val="center"/>
    </w:pPr>
    <w:rPr>
      <w:rFonts w:ascii="SchoolBookSanPin" w:hAnsi="SchoolBookSanPin" w:cs="SchoolBookSanPin"/>
      <w:color w:val="000000"/>
      <w:sz w:val="20"/>
      <w:szCs w:val="20"/>
    </w:rPr>
  </w:style>
  <w:style w:type="character" w:customStyle="1" w:styleId="a4">
    <w:name w:val="Без интервала Знак"/>
    <w:link w:val="a3"/>
    <w:qFormat/>
    <w:locked/>
    <w:rsid w:val="002134BC"/>
    <w:rPr>
      <w:rFonts w:ascii="Calibri" w:eastAsia="Times New Roman" w:hAnsi="Calibri" w:cs="Times New Roman"/>
      <w:lang w:eastAsia="ru-RU"/>
    </w:rPr>
  </w:style>
  <w:style w:type="paragraph" w:styleId="a5">
    <w:name w:val="header"/>
    <w:basedOn w:val="a"/>
    <w:link w:val="a6"/>
    <w:uiPriority w:val="99"/>
    <w:unhideWhenUsed/>
    <w:rsid w:val="002134B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134BC"/>
    <w:rPr>
      <w:rFonts w:ascii="Calibri" w:eastAsia="Times New Roman" w:hAnsi="Calibri" w:cs="Times New Roman"/>
      <w:lang w:eastAsia="ru-RU"/>
    </w:rPr>
  </w:style>
  <w:style w:type="paragraph" w:styleId="a7">
    <w:name w:val="footer"/>
    <w:basedOn w:val="a"/>
    <w:link w:val="a8"/>
    <w:uiPriority w:val="99"/>
    <w:unhideWhenUsed/>
    <w:rsid w:val="002134B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134BC"/>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29</Pages>
  <Words>12251</Words>
  <Characters>69837</Characters>
  <Application>Microsoft Office Word</Application>
  <DocSecurity>0</DocSecurity>
  <Lines>581</Lines>
  <Paragraphs>163</Paragraphs>
  <ScaleCrop>false</ScaleCrop>
  <Company/>
  <LinksUpToDate>false</LinksUpToDate>
  <CharactersWithSpaces>81925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комсош</dc:creator>
  <cp:keywords/>
  <dc:description/>
  <cp:lastModifiedBy>комсош</cp:lastModifiedBy>
  <cp:revision>1</cp:revision>
  <dcterms:created xsi:type="dcterms:W3CDTF">2023-10-30T13:45:00Z</dcterms:created>
  <dcterms:modified xsi:type="dcterms:W3CDTF">2023-10-30T13:47:00Z</dcterms:modified>
</cp:coreProperties>
</file>